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78" w:rsidRDefault="00E608B3" w:rsidP="00E608B3">
      <w:pPr>
        <w:jc w:val="center"/>
        <w:rPr>
          <w:b/>
          <w:u w:val="single"/>
        </w:rPr>
      </w:pPr>
      <w:r>
        <w:rPr>
          <w:b/>
          <w:u w:val="single"/>
        </w:rPr>
        <w:t>Reading List – Chaucer</w:t>
      </w:r>
    </w:p>
    <w:p w:rsidR="00E608B3" w:rsidRDefault="00E608B3" w:rsidP="00E608B3">
      <w:r>
        <w:t xml:space="preserve">The following books and other texts will help you to immerse yourself in the time period in which Chaucer was writing. Spend the </w:t>
      </w:r>
      <w:proofErr w:type="gramStart"/>
      <w:r>
        <w:t>Summer</w:t>
      </w:r>
      <w:proofErr w:type="gramEnd"/>
      <w:r>
        <w:t xml:space="preserve"> getting to grips with all things Medieval! </w:t>
      </w:r>
    </w:p>
    <w:p w:rsidR="00E608B3" w:rsidRDefault="00E608B3" w:rsidP="00E608B3">
      <w:r w:rsidRPr="00877DD8">
        <w:rPr>
          <w:b/>
          <w:u w:val="single"/>
        </w:rPr>
        <w:t>Non-Fiction</w:t>
      </w:r>
      <w:r>
        <w:t>:</w:t>
      </w:r>
    </w:p>
    <w:p w:rsidR="00E608B3" w:rsidRPr="00877DD8" w:rsidRDefault="00E608B3" w:rsidP="00E608B3">
      <w:pPr>
        <w:pStyle w:val="ListParagraph"/>
        <w:numPr>
          <w:ilvl w:val="0"/>
          <w:numId w:val="2"/>
        </w:numPr>
        <w:rPr>
          <w:b/>
        </w:rPr>
      </w:pPr>
      <w:r w:rsidRPr="00877DD8">
        <w:rPr>
          <w:b/>
        </w:rPr>
        <w:t>‘The Time Traveller’s Guide to Medieval England’ – Ian Mortimer</w:t>
      </w:r>
    </w:p>
    <w:p w:rsidR="00E608B3" w:rsidRDefault="00877DD8" w:rsidP="00E608B3">
      <w:pPr>
        <w:pStyle w:val="ListParagraph"/>
        <w:rPr>
          <w:rFonts w:cs="Arial"/>
          <w:color w:val="333333"/>
          <w:sz w:val="21"/>
          <w:szCs w:val="21"/>
        </w:rPr>
      </w:pPr>
      <w:r>
        <w:rPr>
          <w:noProof/>
          <w:lang w:eastAsia="en-GB"/>
        </w:rPr>
        <w:drawing>
          <wp:anchor distT="0" distB="0" distL="114300" distR="114300" simplePos="0" relativeHeight="251659264" behindDoc="0" locked="0" layoutInCell="1" allowOverlap="0" wp14:anchorId="65BE5744" wp14:editId="5226BF5B">
            <wp:simplePos x="0" y="0"/>
            <wp:positionH relativeFrom="column">
              <wp:posOffset>0</wp:posOffset>
            </wp:positionH>
            <wp:positionV relativeFrom="paragraph">
              <wp:posOffset>171450</wp:posOffset>
            </wp:positionV>
            <wp:extent cx="1058400" cy="1598400"/>
            <wp:effectExtent l="0" t="0" r="8890" b="1905"/>
            <wp:wrapThrough wrapText="right">
              <wp:wrapPolygon edited="0">
                <wp:start x="0" y="0"/>
                <wp:lineTo x="0" y="21368"/>
                <wp:lineTo x="21393" y="21368"/>
                <wp:lineTo x="21393" y="0"/>
                <wp:lineTo x="0" y="0"/>
              </wp:wrapPolygon>
            </wp:wrapThrough>
            <wp:docPr id="3" name="Picture 3" descr="http://d28hgpri8am2if.cloudfront.net/book_images/cvr9781439112908_9781439112908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8hgpri8am2if.cloudfront.net/book_images/cvr9781439112908_9781439112908_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400" cy="159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8B3" w:rsidRPr="00E608B3" w:rsidRDefault="00E608B3" w:rsidP="00E608B3">
      <w:pPr>
        <w:pStyle w:val="ListParagraph"/>
        <w:rPr>
          <w:rFonts w:cs="Arial"/>
          <w:color w:val="333333"/>
          <w:sz w:val="21"/>
          <w:szCs w:val="21"/>
        </w:rPr>
      </w:pPr>
      <w:r w:rsidRPr="00E608B3">
        <w:rPr>
          <w:rFonts w:cs="Arial"/>
          <w:color w:val="333333"/>
          <w:sz w:val="21"/>
          <w:szCs w:val="21"/>
        </w:rPr>
        <w:t>Imagine you could travel back to the fourteenth century. What would you see, and hear, and smell? Where would you stay? What are you going to eat? And how are you going to test to see if you are going down with the plague?</w:t>
      </w:r>
      <w:r w:rsidRPr="00E608B3">
        <w:t xml:space="preserve"> </w:t>
      </w:r>
    </w:p>
    <w:p w:rsidR="00E608B3" w:rsidRDefault="00E608B3" w:rsidP="00E608B3">
      <w:pPr>
        <w:pStyle w:val="ListParagraph"/>
        <w:rPr>
          <w:rFonts w:cs="Arial"/>
          <w:color w:val="333333"/>
          <w:sz w:val="21"/>
          <w:szCs w:val="21"/>
        </w:rPr>
      </w:pPr>
    </w:p>
    <w:p w:rsidR="00E608B3" w:rsidRPr="00E608B3" w:rsidRDefault="00E608B3" w:rsidP="00E608B3">
      <w:pPr>
        <w:pStyle w:val="ListParagraph"/>
      </w:pPr>
      <w:r w:rsidRPr="00E608B3">
        <w:rPr>
          <w:rFonts w:cs="Arial"/>
          <w:color w:val="333333"/>
          <w:sz w:val="21"/>
          <w:szCs w:val="21"/>
        </w:rPr>
        <w:t>In</w:t>
      </w:r>
      <w:r w:rsidRPr="00E608B3">
        <w:rPr>
          <w:rStyle w:val="apple-converted-space"/>
          <w:rFonts w:cs="Arial"/>
          <w:color w:val="333333"/>
          <w:sz w:val="21"/>
          <w:szCs w:val="21"/>
        </w:rPr>
        <w:t> </w:t>
      </w:r>
      <w:r w:rsidRPr="00E608B3">
        <w:rPr>
          <w:rFonts w:cs="Arial"/>
          <w:i/>
          <w:iCs/>
          <w:color w:val="333333"/>
          <w:sz w:val="21"/>
          <w:szCs w:val="21"/>
        </w:rPr>
        <w:t>The Time Traveller's Guide</w:t>
      </w:r>
      <w:r w:rsidRPr="00E608B3">
        <w:rPr>
          <w:rFonts w:cs="Arial"/>
          <w:color w:val="333333"/>
          <w:sz w:val="21"/>
          <w:szCs w:val="21"/>
        </w:rPr>
        <w:t>... Ian Mortimer's radical new approach turns our entire understanding of history upside down. History is not just something to be studied; it is also something to be</w:t>
      </w:r>
      <w:r w:rsidRPr="00E608B3">
        <w:rPr>
          <w:rStyle w:val="apple-converted-space"/>
          <w:rFonts w:cs="Arial"/>
          <w:color w:val="333333"/>
          <w:sz w:val="21"/>
          <w:szCs w:val="21"/>
        </w:rPr>
        <w:t> </w:t>
      </w:r>
      <w:r w:rsidRPr="00E608B3">
        <w:rPr>
          <w:rFonts w:cs="Arial"/>
          <w:i/>
          <w:iCs/>
          <w:color w:val="333333"/>
          <w:sz w:val="21"/>
          <w:szCs w:val="21"/>
        </w:rPr>
        <w:t>lived</w:t>
      </w:r>
      <w:r w:rsidRPr="00E608B3">
        <w:rPr>
          <w:rFonts w:cs="Arial"/>
          <w:color w:val="333333"/>
          <w:sz w:val="21"/>
          <w:szCs w:val="21"/>
        </w:rPr>
        <w:t>, whether that's the life of a peasant or a lord. The result is perhaps the most astonishing history book you are ever likely to read; as revolutionary as it is informative, as entertaining as it is startling.</w:t>
      </w:r>
    </w:p>
    <w:p w:rsidR="00E608B3" w:rsidRDefault="00E608B3" w:rsidP="00E608B3">
      <w:pPr>
        <w:pStyle w:val="ListParagraph"/>
      </w:pPr>
    </w:p>
    <w:p w:rsidR="00E608B3" w:rsidRDefault="00E608B3" w:rsidP="00E608B3">
      <w:pPr>
        <w:pStyle w:val="ListParagraph"/>
      </w:pPr>
    </w:p>
    <w:p w:rsidR="00877DD8" w:rsidRPr="00877DD8" w:rsidRDefault="001F1FE3" w:rsidP="00877DD8">
      <w:pPr>
        <w:pStyle w:val="ListParagraph"/>
        <w:numPr>
          <w:ilvl w:val="0"/>
          <w:numId w:val="2"/>
        </w:numPr>
      </w:pPr>
      <w:r>
        <w:rPr>
          <w:noProof/>
          <w:lang w:eastAsia="en-GB"/>
        </w:rPr>
        <w:drawing>
          <wp:anchor distT="0" distB="0" distL="114300" distR="114300" simplePos="0" relativeHeight="251664384" behindDoc="0" locked="0" layoutInCell="1" allowOverlap="1" wp14:anchorId="245597EF" wp14:editId="02B25F27">
            <wp:simplePos x="0" y="0"/>
            <wp:positionH relativeFrom="margin">
              <wp:align>left</wp:align>
            </wp:positionH>
            <wp:positionV relativeFrom="paragraph">
              <wp:posOffset>288925</wp:posOffset>
            </wp:positionV>
            <wp:extent cx="1371600" cy="2210435"/>
            <wp:effectExtent l="0" t="0" r="0" b="0"/>
            <wp:wrapThrough wrapText="right">
              <wp:wrapPolygon edited="0">
                <wp:start x="0" y="0"/>
                <wp:lineTo x="0" y="21408"/>
                <wp:lineTo x="21300" y="21408"/>
                <wp:lineTo x="21300" y="0"/>
                <wp:lineTo x="0" y="0"/>
              </wp:wrapPolygon>
            </wp:wrapThrough>
            <wp:docPr id="10" name="Picture 10" descr="http://ecx.images-amazon.com/images/I/51-9dp7S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x.images-amazon.com/images/I/51-9dp7SM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221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DD8">
        <w:rPr>
          <w:b/>
        </w:rPr>
        <w:t xml:space="preserve">‘The </w:t>
      </w:r>
      <w:r>
        <w:rPr>
          <w:b/>
        </w:rPr>
        <w:t>Poet’s Tale: Chaucer and the year that made the Canterbury Tales</w:t>
      </w:r>
      <w:r w:rsidR="00877DD8">
        <w:rPr>
          <w:b/>
        </w:rPr>
        <w:t>’ –</w:t>
      </w:r>
      <w:r>
        <w:rPr>
          <w:b/>
        </w:rPr>
        <w:t xml:space="preserve"> Paul </w:t>
      </w:r>
      <w:proofErr w:type="spellStart"/>
      <w:r>
        <w:rPr>
          <w:b/>
        </w:rPr>
        <w:t>Strohm</w:t>
      </w:r>
      <w:proofErr w:type="spellEnd"/>
    </w:p>
    <w:p w:rsidR="001F1FE3" w:rsidRPr="001F1FE3" w:rsidRDefault="001F1FE3" w:rsidP="001F1FE3">
      <w:pPr>
        <w:pStyle w:val="NoSpacing"/>
      </w:pPr>
      <w:r w:rsidRPr="001F1FE3">
        <w:t>As the year 1386 began, Geoffrey Chaucer was a middle-aged bureaucrat and sometime poet, living in London and enjoying the perks that came with his close connections to its booming wool trade. When it ended, he was jobless, homeless, out of favour with his friends and living in exile.</w:t>
      </w:r>
    </w:p>
    <w:p w:rsidR="001F1FE3" w:rsidRPr="001F1FE3" w:rsidRDefault="001F1FE3" w:rsidP="001F1FE3">
      <w:pPr>
        <w:pStyle w:val="NoSpacing"/>
      </w:pPr>
      <w:r w:rsidRPr="001F1FE3">
        <w:t>Such a reversal might have spelled the end of his career; but instead, at the loneliest time of his life, Chaucer made the revolutionary decision to '</w:t>
      </w:r>
      <w:proofErr w:type="spellStart"/>
      <w:r w:rsidRPr="001F1FE3">
        <w:t>maken</w:t>
      </w:r>
      <w:proofErr w:type="spellEnd"/>
      <w:r w:rsidRPr="001F1FE3">
        <w:t xml:space="preserve"> </w:t>
      </w:r>
      <w:proofErr w:type="spellStart"/>
      <w:r w:rsidRPr="001F1FE3">
        <w:t>vertu</w:t>
      </w:r>
      <w:proofErr w:type="spellEnd"/>
      <w:r w:rsidRPr="001F1FE3">
        <w:t xml:space="preserve"> of </w:t>
      </w:r>
      <w:proofErr w:type="spellStart"/>
      <w:r w:rsidRPr="001F1FE3">
        <w:t>necessitee</w:t>
      </w:r>
      <w:proofErr w:type="spellEnd"/>
      <w:r w:rsidRPr="001F1FE3">
        <w:t>' and keep writing. The result - the</w:t>
      </w:r>
      <w:r w:rsidRPr="001F1FE3">
        <w:rPr>
          <w:rStyle w:val="apple-converted-space"/>
          <w:rFonts w:cs="Arial"/>
          <w:color w:val="333333"/>
          <w:sz w:val="21"/>
          <w:szCs w:val="21"/>
        </w:rPr>
        <w:t> </w:t>
      </w:r>
      <w:r w:rsidRPr="001F1FE3">
        <w:rPr>
          <w:i/>
          <w:iCs/>
        </w:rPr>
        <w:t>Canterbury Tales</w:t>
      </w:r>
      <w:r w:rsidRPr="001F1FE3">
        <w:rPr>
          <w:rStyle w:val="apple-converted-space"/>
          <w:rFonts w:cs="Arial"/>
          <w:color w:val="333333"/>
          <w:sz w:val="21"/>
          <w:szCs w:val="21"/>
        </w:rPr>
        <w:t> </w:t>
      </w:r>
      <w:r w:rsidRPr="001F1FE3">
        <w:t>- was a radically new form of poetry that would make his reputation, bring him to a national audience, and preserve his work for posterity.</w:t>
      </w:r>
    </w:p>
    <w:p w:rsidR="001F1FE3" w:rsidRPr="001F1FE3" w:rsidRDefault="001F1FE3" w:rsidP="001F1FE3">
      <w:pPr>
        <w:pStyle w:val="NoSpacing"/>
      </w:pPr>
      <w:r w:rsidRPr="001F1FE3">
        <w:t>In</w:t>
      </w:r>
      <w:r w:rsidRPr="001F1FE3">
        <w:rPr>
          <w:rStyle w:val="apple-converted-space"/>
          <w:rFonts w:cs="Arial"/>
          <w:color w:val="333333"/>
          <w:sz w:val="21"/>
          <w:szCs w:val="21"/>
        </w:rPr>
        <w:t> </w:t>
      </w:r>
      <w:r w:rsidRPr="001F1FE3">
        <w:rPr>
          <w:i/>
          <w:iCs/>
        </w:rPr>
        <w:t>The Poet's Tale</w:t>
      </w:r>
      <w:r w:rsidRPr="001F1FE3">
        <w:t xml:space="preserve">, Paul </w:t>
      </w:r>
      <w:proofErr w:type="spellStart"/>
      <w:r w:rsidRPr="001F1FE3">
        <w:t>Strohm</w:t>
      </w:r>
      <w:proofErr w:type="spellEnd"/>
      <w:r w:rsidRPr="001F1FE3">
        <w:t xml:space="preserve"> brings Chaucer's world to vivid life, from the streets and taverns of crowded medieval London to rural seclusion in Kent, and reveals this crucial year as a turning point in the fortunes of England's most important poet.</w:t>
      </w:r>
    </w:p>
    <w:p w:rsidR="00877DD8" w:rsidRDefault="00877DD8" w:rsidP="00877DD8">
      <w:pPr>
        <w:pStyle w:val="NoSpacing"/>
        <w:ind w:left="360"/>
        <w:rPr>
          <w:rFonts w:cs="Arial"/>
          <w:color w:val="333333"/>
          <w:sz w:val="21"/>
          <w:szCs w:val="21"/>
        </w:rPr>
      </w:pPr>
    </w:p>
    <w:p w:rsidR="00877DD8" w:rsidRDefault="00877DD8" w:rsidP="00877DD8">
      <w:pPr>
        <w:pStyle w:val="NoSpacing"/>
        <w:ind w:left="360"/>
        <w:rPr>
          <w:rFonts w:cs="Arial"/>
          <w:color w:val="333333"/>
          <w:sz w:val="21"/>
          <w:szCs w:val="21"/>
        </w:rPr>
      </w:pPr>
    </w:p>
    <w:p w:rsidR="00877DD8" w:rsidRPr="001F1FE3" w:rsidRDefault="001F1FE3" w:rsidP="001F1FE3">
      <w:pPr>
        <w:pStyle w:val="NoSpacing"/>
        <w:numPr>
          <w:ilvl w:val="0"/>
          <w:numId w:val="2"/>
        </w:numPr>
        <w:rPr>
          <w:rFonts w:cs="Arial"/>
          <w:b/>
          <w:color w:val="333333"/>
          <w:sz w:val="21"/>
          <w:szCs w:val="21"/>
        </w:rPr>
      </w:pPr>
      <w:r>
        <w:rPr>
          <w:rFonts w:cs="Arial"/>
          <w:b/>
          <w:color w:val="333333"/>
          <w:sz w:val="21"/>
          <w:szCs w:val="21"/>
        </w:rPr>
        <w:t>‘Everyday Life in Medieval London: From the Anglo Saxons to the Tudors’ – Toni Mount</w:t>
      </w:r>
    </w:p>
    <w:p w:rsidR="001F1FE3" w:rsidRDefault="001F1FE3" w:rsidP="001F1FE3">
      <w:pPr>
        <w:pStyle w:val="NoSpacing"/>
        <w:ind w:left="360"/>
        <w:rPr>
          <w:rFonts w:cs="Arial"/>
          <w:b/>
          <w:color w:val="333333"/>
          <w:sz w:val="21"/>
          <w:szCs w:val="21"/>
        </w:rPr>
      </w:pPr>
      <w:r>
        <w:rPr>
          <w:noProof/>
          <w:lang w:eastAsia="en-GB"/>
        </w:rPr>
        <w:drawing>
          <wp:anchor distT="0" distB="0" distL="114300" distR="114300" simplePos="0" relativeHeight="251661312" behindDoc="0" locked="0" layoutInCell="1" allowOverlap="1" wp14:anchorId="5A750640" wp14:editId="567D9DF7">
            <wp:simplePos x="0" y="0"/>
            <wp:positionH relativeFrom="column">
              <wp:posOffset>228600</wp:posOffset>
            </wp:positionH>
            <wp:positionV relativeFrom="paragraph">
              <wp:posOffset>130175</wp:posOffset>
            </wp:positionV>
            <wp:extent cx="1517015" cy="2276475"/>
            <wp:effectExtent l="0" t="0" r="6985" b="9525"/>
            <wp:wrapThrough wrapText="right">
              <wp:wrapPolygon edited="0">
                <wp:start x="0" y="0"/>
                <wp:lineTo x="0" y="21510"/>
                <wp:lineTo x="21428" y="21510"/>
                <wp:lineTo x="21428" y="0"/>
                <wp:lineTo x="0" y="0"/>
              </wp:wrapPolygon>
            </wp:wrapThrough>
            <wp:docPr id="7" name="Picture 7" descr="http://ecx.images-amazon.com/images/I/51dCr0u15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x.images-amazon.com/images/I/51dCr0u15Y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01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8B3" w:rsidRPr="001F1FE3" w:rsidRDefault="001F1FE3" w:rsidP="001F1FE3">
      <w:pPr>
        <w:pStyle w:val="NoSpacing"/>
        <w:ind w:left="360"/>
        <w:rPr>
          <w:rFonts w:cs="Arial"/>
          <w:b/>
          <w:color w:val="333333"/>
          <w:sz w:val="20"/>
          <w:szCs w:val="21"/>
        </w:rPr>
      </w:pPr>
      <w:r w:rsidRPr="001F1FE3">
        <w:rPr>
          <w:rFonts w:cs="Arial"/>
          <w:color w:val="333333"/>
          <w:sz w:val="20"/>
          <w:szCs w:val="21"/>
          <w:shd w:val="clear" w:color="auto" w:fill="FFFFFF"/>
        </w:rPr>
        <w:t xml:space="preserve">Our capital city has always been a thriving and colourful place, full of diverse and determined individuals developing trade and finance, exchanging gossip and doing business. Abandoned by the Romans, rebuilt by the Saxons, occupied by the Vikings and reconstructed by the Normans, London would become the largest trade and financial centre, dominating the world in later centuries. London has always been a brilliant, vibrant and eclectic place - Henry V was given a triumphal procession there after his return from Agincourt and the Lord Mayor's river pageant was an annual medieval spectacular. William the Conqueror built the Tower, Thomas Becket was born in Cheapside, </w:t>
      </w:r>
      <w:proofErr w:type="spellStart"/>
      <w:r w:rsidRPr="001F1FE3">
        <w:rPr>
          <w:rFonts w:cs="Arial"/>
          <w:color w:val="333333"/>
          <w:sz w:val="20"/>
          <w:szCs w:val="21"/>
          <w:shd w:val="clear" w:color="auto" w:fill="FFFFFF"/>
        </w:rPr>
        <w:t>Wat</w:t>
      </w:r>
      <w:proofErr w:type="spellEnd"/>
      <w:r w:rsidRPr="001F1FE3">
        <w:rPr>
          <w:rFonts w:cs="Arial"/>
          <w:color w:val="333333"/>
          <w:sz w:val="20"/>
          <w:szCs w:val="21"/>
          <w:shd w:val="clear" w:color="auto" w:fill="FFFFFF"/>
        </w:rPr>
        <w:t xml:space="preserve"> Tyler led the peasants in revolt across London Bridge and Chaucer's Canterbury Tales was the first book produced on Caxton's new printing press in Westminster. But beneath the colour and pageantry lay dirt, discomfort and disease, the daily grind for ordinary folk. Like us, they had family problems, work worries, health concerns and wondered about the weather.</w:t>
      </w:r>
    </w:p>
    <w:p w:rsidR="00E608B3" w:rsidRDefault="001F1FE3">
      <w:pPr>
        <w:rPr>
          <w:b/>
        </w:rPr>
      </w:pPr>
      <w:r>
        <w:rPr>
          <w:b/>
          <w:u w:val="single"/>
        </w:rPr>
        <w:lastRenderedPageBreak/>
        <w:t>Fiction</w:t>
      </w:r>
      <w:r>
        <w:rPr>
          <w:b/>
        </w:rPr>
        <w:t>:</w:t>
      </w:r>
    </w:p>
    <w:p w:rsidR="001F1FE3" w:rsidRPr="00877DD8" w:rsidRDefault="001F1FE3" w:rsidP="001F1FE3">
      <w:pPr>
        <w:pStyle w:val="ListParagraph"/>
        <w:numPr>
          <w:ilvl w:val="0"/>
          <w:numId w:val="3"/>
        </w:numPr>
      </w:pPr>
      <w:r>
        <w:rPr>
          <w:noProof/>
          <w:lang w:eastAsia="en-GB"/>
        </w:rPr>
        <w:drawing>
          <wp:anchor distT="0" distB="0" distL="114300" distR="114300" simplePos="0" relativeHeight="251663360" behindDoc="0" locked="0" layoutInCell="1" allowOverlap="1" wp14:anchorId="189E3B9F" wp14:editId="0961FAE3">
            <wp:simplePos x="0" y="0"/>
            <wp:positionH relativeFrom="margin">
              <wp:align>left</wp:align>
            </wp:positionH>
            <wp:positionV relativeFrom="paragraph">
              <wp:posOffset>288925</wp:posOffset>
            </wp:positionV>
            <wp:extent cx="1367790" cy="2085975"/>
            <wp:effectExtent l="0" t="0" r="3810" b="0"/>
            <wp:wrapThrough wrapText="right">
              <wp:wrapPolygon edited="0">
                <wp:start x="0" y="0"/>
                <wp:lineTo x="0" y="21304"/>
                <wp:lineTo x="21359" y="21304"/>
                <wp:lineTo x="21359" y="0"/>
                <wp:lineTo x="0" y="0"/>
              </wp:wrapPolygon>
            </wp:wrapThrough>
            <wp:docPr id="8" name="Picture 8" descr="http://ecx.images-amazon.com/images/I/611v3mMy7E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x.images-amazon.com/images/I/611v3mMy7EL._SY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924" cy="20960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‘The Canterbury Tales: A Retelling’ – Peter </w:t>
      </w:r>
      <w:proofErr w:type="spellStart"/>
      <w:r>
        <w:rPr>
          <w:b/>
        </w:rPr>
        <w:t>Ackroyd</w:t>
      </w:r>
      <w:proofErr w:type="spellEnd"/>
    </w:p>
    <w:p w:rsidR="001F1FE3" w:rsidRDefault="001F1FE3" w:rsidP="001F1FE3">
      <w:pPr>
        <w:pStyle w:val="NoSpacing"/>
        <w:ind w:left="360"/>
      </w:pPr>
      <w:r w:rsidRPr="00877DD8">
        <w:t xml:space="preserve">Making a major part of England's literary heritage accessible to a new audience, Peter </w:t>
      </w:r>
      <w:proofErr w:type="spellStart"/>
      <w:r w:rsidRPr="00877DD8">
        <w:t>Ackroyd's</w:t>
      </w:r>
      <w:proofErr w:type="spellEnd"/>
      <w:r w:rsidRPr="00877DD8">
        <w:rPr>
          <w:rStyle w:val="apple-converted-space"/>
          <w:rFonts w:cs="Arial"/>
          <w:color w:val="333333"/>
          <w:sz w:val="21"/>
          <w:szCs w:val="21"/>
        </w:rPr>
        <w:t> </w:t>
      </w:r>
      <w:r w:rsidRPr="00877DD8">
        <w:rPr>
          <w:i/>
          <w:iCs/>
        </w:rPr>
        <w:t>The Canterbury Tales: A Retelling</w:t>
      </w:r>
      <w:r w:rsidRPr="00877DD8">
        <w:rPr>
          <w:rStyle w:val="apple-converted-space"/>
          <w:rFonts w:cs="Arial"/>
          <w:color w:val="333333"/>
          <w:sz w:val="21"/>
          <w:szCs w:val="21"/>
        </w:rPr>
        <w:t> </w:t>
      </w:r>
      <w:r w:rsidRPr="00877DD8">
        <w:t>renders Geoffrey Chaucer's timeless tales in lucid, compelling modern English prose</w:t>
      </w:r>
      <w:r>
        <w:t>.</w:t>
      </w:r>
    </w:p>
    <w:p w:rsidR="001F1FE3" w:rsidRDefault="001F1FE3" w:rsidP="001F1FE3">
      <w:pPr>
        <w:pStyle w:val="NoSpacing"/>
        <w:ind w:left="360"/>
        <w:rPr>
          <w:rFonts w:cs="Arial"/>
          <w:color w:val="333333"/>
          <w:sz w:val="21"/>
          <w:szCs w:val="21"/>
        </w:rPr>
      </w:pPr>
    </w:p>
    <w:p w:rsidR="001F1FE3" w:rsidRPr="00877DD8" w:rsidRDefault="001F1FE3" w:rsidP="001F1FE3">
      <w:pPr>
        <w:pStyle w:val="NoSpacing"/>
        <w:ind w:left="360"/>
        <w:rPr>
          <w:rFonts w:cs="Arial"/>
          <w:color w:val="333333"/>
          <w:sz w:val="21"/>
          <w:szCs w:val="21"/>
        </w:rPr>
      </w:pPr>
      <w:r w:rsidRPr="00877DD8">
        <w:rPr>
          <w:rFonts w:cs="Arial"/>
          <w:color w:val="333333"/>
          <w:sz w:val="21"/>
          <w:szCs w:val="21"/>
        </w:rPr>
        <w:t xml:space="preserve">On a pilgrimage to Canterbury, a group of travellers agree to a storytelling competition. As they make their way on the road, they drink, laugh, flirt, argue and try to outdo each other with their tales. From the exuberant Wife of Bath's Arthurian legend to the Miller's worldly, ribald farce, these tales can be taken as a mirror of fourteenth-century London. Incorporating every style of medieval narrative - bawdy anecdote, allegorical fable and courtly romance - the tales encompass a blend of universal human themes, retold here for our times by bestselling author Peter </w:t>
      </w:r>
      <w:proofErr w:type="spellStart"/>
      <w:r w:rsidRPr="00877DD8">
        <w:rPr>
          <w:rFonts w:cs="Arial"/>
          <w:color w:val="333333"/>
          <w:sz w:val="21"/>
          <w:szCs w:val="21"/>
        </w:rPr>
        <w:t>Ackroyd</w:t>
      </w:r>
      <w:proofErr w:type="spellEnd"/>
      <w:r w:rsidRPr="00877DD8">
        <w:rPr>
          <w:rFonts w:cs="Arial"/>
          <w:color w:val="333333"/>
          <w:sz w:val="21"/>
          <w:szCs w:val="21"/>
        </w:rPr>
        <w:t>.</w:t>
      </w:r>
    </w:p>
    <w:p w:rsidR="001F1FE3" w:rsidRDefault="001F1FE3" w:rsidP="001F1FE3">
      <w:pPr>
        <w:pStyle w:val="ListParagraph"/>
        <w:rPr>
          <w:b/>
        </w:rPr>
      </w:pPr>
      <w:r>
        <w:rPr>
          <w:b/>
        </w:rPr>
        <w:t xml:space="preserve"> </w:t>
      </w:r>
    </w:p>
    <w:p w:rsidR="001F1FE3" w:rsidRPr="001F1FE3" w:rsidRDefault="001F1FE3" w:rsidP="001F1FE3">
      <w:pPr>
        <w:pStyle w:val="ListParagraph"/>
        <w:numPr>
          <w:ilvl w:val="0"/>
          <w:numId w:val="3"/>
        </w:numPr>
        <w:rPr>
          <w:b/>
        </w:rPr>
      </w:pPr>
      <w:r>
        <w:rPr>
          <w:noProof/>
          <w:lang w:eastAsia="en-GB"/>
        </w:rPr>
        <w:drawing>
          <wp:anchor distT="0" distB="0" distL="114300" distR="114300" simplePos="0" relativeHeight="251665408" behindDoc="0" locked="0" layoutInCell="1" allowOverlap="1" wp14:anchorId="10F27B39" wp14:editId="416DE95D">
            <wp:simplePos x="0" y="0"/>
            <wp:positionH relativeFrom="margin">
              <wp:align>left</wp:align>
            </wp:positionH>
            <wp:positionV relativeFrom="paragraph">
              <wp:posOffset>287655</wp:posOffset>
            </wp:positionV>
            <wp:extent cx="1333500" cy="2125345"/>
            <wp:effectExtent l="0" t="0" r="0" b="8255"/>
            <wp:wrapThrough wrapText="right">
              <wp:wrapPolygon edited="0">
                <wp:start x="0" y="0"/>
                <wp:lineTo x="0" y="21490"/>
                <wp:lineTo x="21291" y="21490"/>
                <wp:lineTo x="21291" y="0"/>
                <wp:lineTo x="0" y="0"/>
              </wp:wrapPolygon>
            </wp:wrapThrough>
            <wp:docPr id="11" name="Picture 11" descr="http://ecx.images-amazon.com/images/I/51WgQldeC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x.images-amazon.com/images/I/51WgQldeCD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037" cy="21474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‘The Pillars of the Earth’ – Ken Follett</w:t>
      </w:r>
    </w:p>
    <w:p w:rsidR="001F1FE3" w:rsidRDefault="001F1FE3" w:rsidP="001F1FE3">
      <w:pPr>
        <w:pStyle w:val="NoSpacing"/>
        <w:rPr>
          <w:rFonts w:cs="Arial"/>
          <w:color w:val="333333"/>
          <w:sz w:val="24"/>
          <w:szCs w:val="21"/>
          <w:shd w:val="clear" w:color="auto" w:fill="FFFFFF"/>
        </w:rPr>
      </w:pPr>
      <w:r w:rsidRPr="001F1FE3">
        <w:rPr>
          <w:rFonts w:cs="Arial"/>
          <w:color w:val="333333"/>
          <w:sz w:val="24"/>
          <w:szCs w:val="21"/>
          <w:shd w:val="clear" w:color="auto" w:fill="FFFFFF"/>
        </w:rPr>
        <w:t>Set in 12th-century England, Ken Follett's The Pillars of the Earth chronicles the building of the greatest Gothic cathedral the world has known</w:t>
      </w:r>
      <w:r w:rsidR="002818D5">
        <w:rPr>
          <w:rFonts w:cs="Arial"/>
          <w:color w:val="333333"/>
          <w:sz w:val="24"/>
          <w:szCs w:val="21"/>
          <w:shd w:val="clear" w:color="auto" w:fill="FFFFFF"/>
        </w:rPr>
        <w:t xml:space="preserve"> </w:t>
      </w:r>
      <w:r w:rsidRPr="001F1FE3">
        <w:rPr>
          <w:rFonts w:cs="Arial"/>
          <w:color w:val="333333"/>
          <w:sz w:val="24"/>
          <w:szCs w:val="21"/>
          <w:shd w:val="clear" w:color="auto" w:fill="FFFFFF"/>
        </w:rPr>
        <w:t>and the struggle between good and evil that will turn church against state, brother against brother.</w:t>
      </w:r>
      <w:r w:rsidRPr="001F1FE3">
        <w:rPr>
          <w:rFonts w:cs="Arial"/>
          <w:color w:val="333333"/>
          <w:sz w:val="24"/>
          <w:szCs w:val="21"/>
        </w:rPr>
        <w:br/>
      </w:r>
      <w:r w:rsidRPr="001F1FE3">
        <w:rPr>
          <w:rFonts w:cs="Arial"/>
          <w:color w:val="333333"/>
          <w:sz w:val="24"/>
          <w:szCs w:val="21"/>
        </w:rPr>
        <w:br/>
      </w:r>
      <w:r w:rsidRPr="001F1FE3">
        <w:rPr>
          <w:rFonts w:cs="Arial"/>
          <w:color w:val="333333"/>
          <w:sz w:val="24"/>
          <w:szCs w:val="21"/>
          <w:shd w:val="clear" w:color="auto" w:fill="FFFFFF"/>
        </w:rPr>
        <w:t xml:space="preserve">Tells the story of Philip, prior of Kingsbridge, a devout and resourceful monk driven to build the greatest Gothic cathedral the world has known; of Tom, the mason who becomes his architect - a man divided in his soul; of the beautiful, elusive Lady </w:t>
      </w:r>
      <w:proofErr w:type="spellStart"/>
      <w:r w:rsidRPr="001F1FE3">
        <w:rPr>
          <w:rFonts w:cs="Arial"/>
          <w:color w:val="333333"/>
          <w:sz w:val="24"/>
          <w:szCs w:val="21"/>
          <w:shd w:val="clear" w:color="auto" w:fill="FFFFFF"/>
        </w:rPr>
        <w:t>Aliena</w:t>
      </w:r>
      <w:proofErr w:type="spellEnd"/>
      <w:r w:rsidRPr="001F1FE3">
        <w:rPr>
          <w:rFonts w:cs="Arial"/>
          <w:color w:val="333333"/>
          <w:sz w:val="24"/>
          <w:szCs w:val="21"/>
          <w:shd w:val="clear" w:color="auto" w:fill="FFFFFF"/>
        </w:rPr>
        <w:t>, haunted by a secret shame; and of a struggle between good and evil.</w:t>
      </w:r>
    </w:p>
    <w:p w:rsidR="002818D5" w:rsidRDefault="002818D5" w:rsidP="001F1FE3">
      <w:pPr>
        <w:pStyle w:val="NoSpacing"/>
        <w:rPr>
          <w:rFonts w:cs="Arial"/>
          <w:color w:val="333333"/>
          <w:sz w:val="24"/>
          <w:szCs w:val="21"/>
          <w:shd w:val="clear" w:color="auto" w:fill="FFFFFF"/>
        </w:rPr>
      </w:pPr>
    </w:p>
    <w:p w:rsidR="002818D5" w:rsidRDefault="002818D5" w:rsidP="001F1FE3">
      <w:pPr>
        <w:pStyle w:val="NoSpacing"/>
        <w:rPr>
          <w:rFonts w:cs="Arial"/>
          <w:color w:val="333333"/>
          <w:sz w:val="24"/>
          <w:szCs w:val="21"/>
          <w:shd w:val="clear" w:color="auto" w:fill="FFFFFF"/>
        </w:rPr>
      </w:pPr>
    </w:p>
    <w:p w:rsidR="002818D5" w:rsidRDefault="002818D5" w:rsidP="001F1FE3">
      <w:pPr>
        <w:pStyle w:val="NoSpacing"/>
        <w:rPr>
          <w:rFonts w:cs="Arial"/>
          <w:color w:val="333333"/>
          <w:sz w:val="24"/>
          <w:szCs w:val="21"/>
          <w:shd w:val="clear" w:color="auto" w:fill="FFFFFF"/>
        </w:rPr>
      </w:pPr>
    </w:p>
    <w:p w:rsidR="002818D5" w:rsidRDefault="002818D5" w:rsidP="001F1FE3">
      <w:pPr>
        <w:pStyle w:val="NoSpacing"/>
        <w:rPr>
          <w:rFonts w:cs="Arial"/>
          <w:color w:val="333333"/>
          <w:sz w:val="24"/>
          <w:szCs w:val="21"/>
          <w:shd w:val="clear" w:color="auto" w:fill="FFFFFF"/>
        </w:rPr>
      </w:pPr>
    </w:p>
    <w:p w:rsidR="002818D5" w:rsidRDefault="002818D5" w:rsidP="001F1FE3">
      <w:pPr>
        <w:pStyle w:val="NoSpacing"/>
        <w:rPr>
          <w:rFonts w:cs="Arial"/>
          <w:b/>
          <w:color w:val="333333"/>
          <w:sz w:val="24"/>
          <w:szCs w:val="21"/>
          <w:shd w:val="clear" w:color="auto" w:fill="FFFFFF"/>
        </w:rPr>
      </w:pPr>
      <w:r>
        <w:rPr>
          <w:rFonts w:cs="Arial"/>
          <w:b/>
          <w:color w:val="333333"/>
          <w:sz w:val="24"/>
          <w:szCs w:val="21"/>
          <w:u w:val="single"/>
          <w:shd w:val="clear" w:color="auto" w:fill="FFFFFF"/>
        </w:rPr>
        <w:t>Other texts</w:t>
      </w:r>
      <w:r>
        <w:rPr>
          <w:rFonts w:cs="Arial"/>
          <w:b/>
          <w:color w:val="333333"/>
          <w:sz w:val="24"/>
          <w:szCs w:val="21"/>
          <w:shd w:val="clear" w:color="auto" w:fill="FFFFFF"/>
        </w:rPr>
        <w:t>:</w:t>
      </w:r>
    </w:p>
    <w:p w:rsidR="00364E7C" w:rsidRDefault="00364E7C" w:rsidP="001F1FE3">
      <w:pPr>
        <w:pStyle w:val="NoSpacing"/>
        <w:rPr>
          <w:rFonts w:cs="Arial"/>
          <w:b/>
          <w:color w:val="333333"/>
          <w:sz w:val="24"/>
          <w:szCs w:val="21"/>
          <w:shd w:val="clear" w:color="auto" w:fill="FFFFFF"/>
        </w:rPr>
      </w:pPr>
    </w:p>
    <w:p w:rsidR="00364E7C" w:rsidRPr="00CA71DE" w:rsidRDefault="00364E7C" w:rsidP="00364E7C">
      <w:pPr>
        <w:pStyle w:val="NoSpacing"/>
        <w:numPr>
          <w:ilvl w:val="0"/>
          <w:numId w:val="4"/>
        </w:numPr>
        <w:rPr>
          <w:rFonts w:cs="Arial"/>
          <w:color w:val="333333"/>
          <w:szCs w:val="21"/>
          <w:shd w:val="clear" w:color="auto" w:fill="FFFFFF"/>
        </w:rPr>
      </w:pPr>
      <w:r w:rsidRPr="00CA71DE">
        <w:rPr>
          <w:rFonts w:cs="Arial"/>
          <w:b/>
          <w:color w:val="333333"/>
          <w:szCs w:val="21"/>
          <w:shd w:val="clear" w:color="auto" w:fill="FFFFFF"/>
        </w:rPr>
        <w:t>‘The Pillars of the Earth’</w:t>
      </w:r>
      <w:r w:rsidR="00CA71DE" w:rsidRPr="00CA71DE">
        <w:rPr>
          <w:rFonts w:cs="Arial"/>
          <w:b/>
          <w:color w:val="333333"/>
          <w:szCs w:val="21"/>
          <w:shd w:val="clear" w:color="auto" w:fill="FFFFFF"/>
        </w:rPr>
        <w:t xml:space="preserve"> – DVD/TV series</w:t>
      </w:r>
    </w:p>
    <w:p w:rsidR="002818D5" w:rsidRDefault="002818D5" w:rsidP="001F1FE3">
      <w:pPr>
        <w:pStyle w:val="NoSpacing"/>
        <w:rPr>
          <w:rFonts w:cs="Arial"/>
          <w:color w:val="333333"/>
          <w:sz w:val="24"/>
          <w:szCs w:val="21"/>
          <w:shd w:val="clear" w:color="auto" w:fill="FFFFFF"/>
        </w:rPr>
      </w:pPr>
    </w:p>
    <w:p w:rsidR="002818D5" w:rsidRDefault="00364E7C" w:rsidP="001F1FE3">
      <w:pPr>
        <w:pStyle w:val="NoSpacing"/>
        <w:rPr>
          <w:sz w:val="28"/>
        </w:rPr>
      </w:pPr>
      <w:r>
        <w:rPr>
          <w:noProof/>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-1905</wp:posOffset>
            </wp:positionV>
            <wp:extent cx="1332000" cy="1879200"/>
            <wp:effectExtent l="0" t="0" r="1905" b="6985"/>
            <wp:wrapThrough wrapText="right">
              <wp:wrapPolygon edited="0">
                <wp:start x="0" y="0"/>
                <wp:lineTo x="0" y="21461"/>
                <wp:lineTo x="21322" y="21461"/>
                <wp:lineTo x="21322" y="0"/>
                <wp:lineTo x="0" y="0"/>
              </wp:wrapPolygon>
            </wp:wrapThrough>
            <wp:docPr id="1" name="Picture 1" descr="http://www.dvdsreleasedates.com/covers/the-pillars-of-the-earth-dvd-cover-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dsreleasedates.com/covers/the-pillars-of-the-earth-dvd-cover-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000" cy="187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The TV </w:t>
      </w:r>
      <w:proofErr w:type="gramStart"/>
      <w:r>
        <w:rPr>
          <w:sz w:val="28"/>
        </w:rPr>
        <w:t>version of the novel – a great way to relax, see</w:t>
      </w:r>
      <w:proofErr w:type="gramEnd"/>
      <w:r>
        <w:rPr>
          <w:sz w:val="28"/>
        </w:rPr>
        <w:t xml:space="preserve"> the Medieval period in action… and it’s got Eddie </w:t>
      </w:r>
      <w:proofErr w:type="spellStart"/>
      <w:r>
        <w:rPr>
          <w:sz w:val="28"/>
        </w:rPr>
        <w:t>Redmayne</w:t>
      </w:r>
      <w:proofErr w:type="spellEnd"/>
      <w:r>
        <w:rPr>
          <w:sz w:val="28"/>
        </w:rPr>
        <w:t xml:space="preserve"> and Matthew </w:t>
      </w:r>
      <w:proofErr w:type="spellStart"/>
      <w:r>
        <w:rPr>
          <w:sz w:val="28"/>
        </w:rPr>
        <w:t>MacFadyen</w:t>
      </w:r>
      <w:proofErr w:type="spellEnd"/>
      <w:r>
        <w:rPr>
          <w:sz w:val="28"/>
        </w:rPr>
        <w:t xml:space="preserve"> in it! </w:t>
      </w:r>
      <w:r w:rsidRPr="00364E7C">
        <w:rPr>
          <w:sz w:val="28"/>
        </w:rPr>
        <w:sym w:font="Wingdings" w:char="F04A"/>
      </w:r>
    </w:p>
    <w:p w:rsidR="00364E7C" w:rsidRDefault="00364E7C" w:rsidP="001F1FE3">
      <w:pPr>
        <w:pStyle w:val="NoSpacing"/>
        <w:rPr>
          <w:sz w:val="28"/>
        </w:rPr>
      </w:pPr>
    </w:p>
    <w:p w:rsidR="00364E7C" w:rsidRDefault="00364E7C" w:rsidP="001F1FE3">
      <w:pPr>
        <w:pStyle w:val="NoSpacing"/>
        <w:rPr>
          <w:sz w:val="28"/>
        </w:rPr>
      </w:pPr>
    </w:p>
    <w:p w:rsidR="00364E7C" w:rsidRDefault="00364E7C" w:rsidP="001F1FE3">
      <w:pPr>
        <w:pStyle w:val="NoSpacing"/>
        <w:rPr>
          <w:sz w:val="28"/>
        </w:rPr>
      </w:pPr>
    </w:p>
    <w:p w:rsidR="00364E7C" w:rsidRDefault="00364E7C" w:rsidP="001F1FE3">
      <w:pPr>
        <w:pStyle w:val="NoSpacing"/>
        <w:rPr>
          <w:sz w:val="28"/>
        </w:rPr>
      </w:pPr>
    </w:p>
    <w:p w:rsidR="00364E7C" w:rsidRDefault="00364E7C" w:rsidP="001F1FE3">
      <w:pPr>
        <w:pStyle w:val="NoSpacing"/>
        <w:rPr>
          <w:sz w:val="28"/>
        </w:rPr>
      </w:pPr>
    </w:p>
    <w:p w:rsidR="00364E7C" w:rsidRDefault="00364E7C" w:rsidP="001F1FE3">
      <w:pPr>
        <w:pStyle w:val="NoSpacing"/>
        <w:rPr>
          <w:sz w:val="28"/>
        </w:rPr>
      </w:pPr>
    </w:p>
    <w:p w:rsidR="00364E7C" w:rsidRDefault="00364E7C" w:rsidP="001F1FE3">
      <w:pPr>
        <w:pStyle w:val="NoSpacing"/>
        <w:rPr>
          <w:sz w:val="28"/>
        </w:rPr>
      </w:pPr>
    </w:p>
    <w:p w:rsidR="00364E7C" w:rsidRPr="00CA71DE" w:rsidRDefault="00364E7C" w:rsidP="00CA71DE">
      <w:pPr>
        <w:pStyle w:val="NoSpacing"/>
        <w:numPr>
          <w:ilvl w:val="0"/>
          <w:numId w:val="4"/>
        </w:numPr>
        <w:rPr>
          <w:b/>
        </w:rPr>
      </w:pPr>
      <w:r w:rsidRPr="00CA71DE">
        <w:rPr>
          <w:b/>
        </w:rPr>
        <w:lastRenderedPageBreak/>
        <w:t>‘In Our Time’ Radio 4 programmes</w:t>
      </w:r>
      <w:r w:rsidR="00CA71DE">
        <w:t xml:space="preserve"> – there are several that you can listen to online that deal with the </w:t>
      </w:r>
      <w:proofErr w:type="gramStart"/>
      <w:r w:rsidR="00CA71DE">
        <w:t>Medieval</w:t>
      </w:r>
      <w:proofErr w:type="gramEnd"/>
      <w:r w:rsidR="00CA71DE">
        <w:t xml:space="preserve"> period, most obviously the one on Chaucer!</w:t>
      </w:r>
    </w:p>
    <w:p w:rsidR="00CA71DE" w:rsidRDefault="00CA71DE" w:rsidP="00CA71DE">
      <w:pPr>
        <w:pStyle w:val="NoSpacing"/>
      </w:pPr>
    </w:p>
    <w:p w:rsidR="00CA71DE" w:rsidRPr="00CA71DE" w:rsidRDefault="00CA71DE" w:rsidP="00CA71DE">
      <w:pPr>
        <w:pStyle w:val="NoSpacing"/>
        <w:numPr>
          <w:ilvl w:val="0"/>
          <w:numId w:val="4"/>
        </w:numPr>
        <w:rPr>
          <w:b/>
        </w:rPr>
      </w:pPr>
      <w:r w:rsidRPr="00CA71DE">
        <w:rPr>
          <w:b/>
        </w:rPr>
        <w:t>‘Inside the Medieval Mind’</w:t>
      </w:r>
      <w:r>
        <w:rPr>
          <w:b/>
        </w:rPr>
        <w:t xml:space="preserve"> – BBC4 documentary</w:t>
      </w:r>
      <w:r>
        <w:t xml:space="preserve"> – available on iPlayer. There are 4 episodes: Knowledge, Sex, Belief, Power</w:t>
      </w:r>
    </w:p>
    <w:p w:rsidR="00CA71DE" w:rsidRDefault="00CA71DE" w:rsidP="00CA71DE">
      <w:pPr>
        <w:pStyle w:val="ListParagraph"/>
        <w:rPr>
          <w:b/>
        </w:rPr>
      </w:pPr>
    </w:p>
    <w:p w:rsidR="00CA71DE" w:rsidRPr="00CA71DE" w:rsidRDefault="00CA71DE" w:rsidP="00CA71DE">
      <w:pPr>
        <w:pStyle w:val="NoSpacing"/>
        <w:numPr>
          <w:ilvl w:val="0"/>
          <w:numId w:val="4"/>
        </w:numPr>
        <w:rPr>
          <w:b/>
        </w:rPr>
      </w:pPr>
      <w:r>
        <w:rPr>
          <w:b/>
        </w:rPr>
        <w:t>‘The Hollow Crown’ – BBC2 films – DVD collection of remakes of Shakespeare plays</w:t>
      </w:r>
    </w:p>
    <w:p w:rsidR="00451154" w:rsidRPr="00451154" w:rsidRDefault="00451154" w:rsidP="00CA71DE">
      <w:pPr>
        <w:rPr>
          <w:noProof/>
          <w:sz w:val="18"/>
          <w:lang w:eastAsia="en-GB"/>
        </w:rPr>
      </w:pPr>
      <w:r w:rsidRPr="00CA71DE">
        <w:rPr>
          <w:noProof/>
          <w:sz w:val="18"/>
          <w:lang w:eastAsia="en-GB"/>
        </w:rPr>
        <w:drawing>
          <wp:anchor distT="0" distB="0" distL="114300" distR="114300" simplePos="0" relativeHeight="251667456" behindDoc="1" locked="0" layoutInCell="1" allowOverlap="1" wp14:anchorId="59DE8EB6" wp14:editId="4A15C458">
            <wp:simplePos x="0" y="0"/>
            <wp:positionH relativeFrom="column">
              <wp:posOffset>0</wp:posOffset>
            </wp:positionH>
            <wp:positionV relativeFrom="paragraph">
              <wp:posOffset>243840</wp:posOffset>
            </wp:positionV>
            <wp:extent cx="1450340" cy="2038350"/>
            <wp:effectExtent l="0" t="0" r="0" b="0"/>
            <wp:wrapThrough wrapText="right">
              <wp:wrapPolygon edited="0">
                <wp:start x="0" y="0"/>
                <wp:lineTo x="0" y="21398"/>
                <wp:lineTo x="21278" y="21398"/>
                <wp:lineTo x="21278" y="0"/>
                <wp:lineTo x="0" y="0"/>
              </wp:wrapPolygon>
            </wp:wrapThrough>
            <wp:docPr id="4" name="Picture 4" descr="http://ecx.images-amazon.com/images/I/81rOklzUFO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x.images-amazon.com/images/I/81rOklzUFOL._SL15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34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154" w:rsidRPr="00451154" w:rsidRDefault="00451154" w:rsidP="00CA71DE">
      <w:pPr>
        <w:rPr>
          <w:noProof/>
          <w:sz w:val="18"/>
          <w:lang w:eastAsia="en-GB"/>
        </w:rPr>
      </w:pPr>
      <w:r w:rsidRPr="00451154">
        <w:rPr>
          <w:noProof/>
          <w:sz w:val="18"/>
          <w:lang w:eastAsia="en-GB"/>
        </w:rPr>
        <w:t>The Plantagenet line of Kings ruled the Middle Ages – Edward III, Richard II and Henry IV</w:t>
      </w:r>
    </w:p>
    <w:p w:rsidR="00CA71DE" w:rsidRPr="00451154" w:rsidRDefault="00451154" w:rsidP="00CA71DE">
      <w:pPr>
        <w:rPr>
          <w:rFonts w:eastAsia="Times New Roman" w:cs="Times New Roman"/>
          <w:sz w:val="20"/>
          <w:szCs w:val="24"/>
          <w:lang w:eastAsia="en-GB"/>
        </w:rPr>
      </w:pPr>
      <w:r w:rsidRPr="00451154">
        <w:rPr>
          <w:noProof/>
          <w:sz w:val="18"/>
          <w:lang w:eastAsia="en-GB"/>
        </w:rPr>
        <w:t>The series</w:t>
      </w:r>
      <w:r w:rsidR="00CA71DE" w:rsidRPr="00451154">
        <w:rPr>
          <w:rFonts w:eastAsia="Times New Roman" w:cs="Times New Roman"/>
          <w:color w:val="333333"/>
          <w:sz w:val="20"/>
          <w:szCs w:val="24"/>
          <w:shd w:val="clear" w:color="auto" w:fill="FFFFFF"/>
          <w:lang w:eastAsia="en-GB"/>
        </w:rPr>
        <w:t xml:space="preserve"> pulls together and reimagines four of William Shakespeare's plays, from </w:t>
      </w:r>
      <w:r w:rsidR="00CA71DE" w:rsidRPr="00451154">
        <w:rPr>
          <w:rFonts w:eastAsia="Times New Roman" w:cs="Times New Roman"/>
          <w:i/>
          <w:iCs/>
          <w:color w:val="333333"/>
          <w:sz w:val="20"/>
          <w:szCs w:val="24"/>
          <w:shd w:val="clear" w:color="auto" w:fill="FFFFFF"/>
          <w:lang w:eastAsia="en-GB"/>
        </w:rPr>
        <w:t>Richard II</w:t>
      </w:r>
      <w:r w:rsidR="00CA71DE" w:rsidRPr="00451154">
        <w:rPr>
          <w:rFonts w:eastAsia="Times New Roman" w:cs="Times New Roman"/>
          <w:color w:val="333333"/>
          <w:sz w:val="20"/>
          <w:szCs w:val="24"/>
          <w:shd w:val="clear" w:color="auto" w:fill="FFFFFF"/>
          <w:lang w:eastAsia="en-GB"/>
        </w:rPr>
        <w:t> and </w:t>
      </w:r>
      <w:r w:rsidR="00CA71DE" w:rsidRPr="00451154">
        <w:rPr>
          <w:rFonts w:eastAsia="Times New Roman" w:cs="Times New Roman"/>
          <w:i/>
          <w:iCs/>
          <w:color w:val="333333"/>
          <w:sz w:val="20"/>
          <w:szCs w:val="24"/>
          <w:shd w:val="clear" w:color="auto" w:fill="FFFFFF"/>
          <w:lang w:eastAsia="en-GB"/>
        </w:rPr>
        <w:t>Henry V</w:t>
      </w:r>
      <w:r w:rsidR="00CA71DE" w:rsidRPr="00451154">
        <w:rPr>
          <w:rFonts w:eastAsia="Times New Roman" w:cs="Times New Roman"/>
          <w:color w:val="333333"/>
          <w:sz w:val="20"/>
          <w:szCs w:val="24"/>
          <w:shd w:val="clear" w:color="auto" w:fill="FFFFFF"/>
          <w:lang w:eastAsia="en-GB"/>
        </w:rPr>
        <w:t> to both parts of </w:t>
      </w:r>
      <w:r w:rsidR="00CA71DE" w:rsidRPr="00451154">
        <w:rPr>
          <w:rFonts w:eastAsia="Times New Roman" w:cs="Times New Roman"/>
          <w:i/>
          <w:iCs/>
          <w:color w:val="333333"/>
          <w:sz w:val="20"/>
          <w:szCs w:val="24"/>
          <w:shd w:val="clear" w:color="auto" w:fill="FFFFFF"/>
          <w:lang w:eastAsia="en-GB"/>
        </w:rPr>
        <w:t>Henry IV</w:t>
      </w:r>
      <w:r w:rsidR="00CA71DE" w:rsidRPr="00451154">
        <w:rPr>
          <w:rFonts w:eastAsia="Times New Roman" w:cs="Times New Roman"/>
          <w:color w:val="333333"/>
          <w:sz w:val="20"/>
          <w:szCs w:val="24"/>
          <w:shd w:val="clear" w:color="auto" w:fill="FFFFFF"/>
          <w:lang w:eastAsia="en-GB"/>
        </w:rPr>
        <w:t xml:space="preserve">. Then, it brings in a cast boasting the likes of Jeremy Irons, Patrick Stewart and Tom </w:t>
      </w:r>
      <w:proofErr w:type="spellStart"/>
      <w:r w:rsidR="00CA71DE" w:rsidRPr="00451154">
        <w:rPr>
          <w:rFonts w:eastAsia="Times New Roman" w:cs="Times New Roman"/>
          <w:color w:val="333333"/>
          <w:sz w:val="20"/>
          <w:szCs w:val="24"/>
          <w:shd w:val="clear" w:color="auto" w:fill="FFFFFF"/>
          <w:lang w:eastAsia="en-GB"/>
        </w:rPr>
        <w:t>Hiddleston</w:t>
      </w:r>
      <w:proofErr w:type="spellEnd"/>
      <w:r w:rsidR="00CA71DE" w:rsidRPr="00451154">
        <w:rPr>
          <w:rFonts w:eastAsia="Times New Roman" w:cs="Times New Roman"/>
          <w:color w:val="333333"/>
          <w:sz w:val="20"/>
          <w:szCs w:val="24"/>
          <w:shd w:val="clear" w:color="auto" w:fill="FFFFFF"/>
          <w:lang w:eastAsia="en-GB"/>
        </w:rPr>
        <w:t>, acting heavyweights who make much of the already strong material. The end result is something very special indeed.</w:t>
      </w:r>
    </w:p>
    <w:p w:rsidR="00CA71DE" w:rsidRPr="00CA71DE" w:rsidRDefault="00CA71DE" w:rsidP="00CA71DE">
      <w:pPr>
        <w:shd w:val="clear" w:color="auto" w:fill="FFFFFF"/>
        <w:spacing w:before="100" w:beforeAutospacing="1" w:after="100" w:afterAutospacing="1" w:line="240" w:lineRule="auto"/>
        <w:rPr>
          <w:rFonts w:eastAsia="Times New Roman" w:cs="Times New Roman"/>
          <w:color w:val="333333"/>
          <w:sz w:val="20"/>
          <w:szCs w:val="24"/>
          <w:lang w:eastAsia="en-GB"/>
        </w:rPr>
      </w:pPr>
      <w:r w:rsidRPr="00CA71DE">
        <w:rPr>
          <w:rFonts w:eastAsia="Times New Roman" w:cs="Times New Roman"/>
          <w:color w:val="333333"/>
          <w:sz w:val="20"/>
          <w:szCs w:val="24"/>
          <w:lang w:eastAsia="en-GB"/>
        </w:rPr>
        <w:t xml:space="preserve">The idea of bringing four plays together in one </w:t>
      </w:r>
      <w:proofErr w:type="spellStart"/>
      <w:r w:rsidRPr="00CA71DE">
        <w:rPr>
          <w:rFonts w:eastAsia="Times New Roman" w:cs="Times New Roman"/>
          <w:color w:val="333333"/>
          <w:sz w:val="20"/>
          <w:szCs w:val="24"/>
          <w:lang w:eastAsia="en-GB"/>
        </w:rPr>
        <w:t>mutli</w:t>
      </w:r>
      <w:proofErr w:type="spellEnd"/>
      <w:r w:rsidRPr="00CA71DE">
        <w:rPr>
          <w:rFonts w:eastAsia="Times New Roman" w:cs="Times New Roman"/>
          <w:color w:val="333333"/>
          <w:sz w:val="20"/>
          <w:szCs w:val="24"/>
          <w:lang w:eastAsia="en-GB"/>
        </w:rPr>
        <w:t>-part production is a strong one anyway, but</w:t>
      </w:r>
      <w:r w:rsidRPr="00451154">
        <w:rPr>
          <w:rFonts w:eastAsia="Times New Roman" w:cs="Times New Roman"/>
          <w:color w:val="333333"/>
          <w:sz w:val="20"/>
          <w:szCs w:val="24"/>
          <w:lang w:eastAsia="en-GB"/>
        </w:rPr>
        <w:t> </w:t>
      </w:r>
      <w:r w:rsidRPr="00451154">
        <w:rPr>
          <w:rFonts w:eastAsia="Times New Roman" w:cs="Times New Roman"/>
          <w:i/>
          <w:iCs/>
          <w:color w:val="333333"/>
          <w:sz w:val="20"/>
          <w:szCs w:val="24"/>
          <w:lang w:eastAsia="en-GB"/>
        </w:rPr>
        <w:t>The Hollow Crown</w:t>
      </w:r>
      <w:r w:rsidRPr="00451154">
        <w:rPr>
          <w:rFonts w:eastAsia="Times New Roman" w:cs="Times New Roman"/>
          <w:color w:val="333333"/>
          <w:sz w:val="20"/>
          <w:szCs w:val="24"/>
          <w:lang w:eastAsia="en-GB"/>
        </w:rPr>
        <w:t> </w:t>
      </w:r>
      <w:r w:rsidRPr="00CA71DE">
        <w:rPr>
          <w:rFonts w:eastAsia="Times New Roman" w:cs="Times New Roman"/>
          <w:color w:val="333333"/>
          <w:sz w:val="20"/>
          <w:szCs w:val="24"/>
          <w:lang w:eastAsia="en-GB"/>
        </w:rPr>
        <w:t>really is an accessible yet deep look at three different kings and their differences. Of course, that leaves ample room for politics, power struggles, family and conflict, and the sheer ambition of what's on the screen is refreshing and engrossing.</w:t>
      </w:r>
    </w:p>
    <w:p w:rsidR="00CA71DE" w:rsidRDefault="00CA71DE" w:rsidP="00CA71DE">
      <w:pPr>
        <w:pStyle w:val="NoSpacing"/>
        <w:ind w:left="720"/>
        <w:rPr>
          <w:b/>
        </w:rPr>
      </w:pPr>
    </w:p>
    <w:p w:rsidR="00451154" w:rsidRDefault="00451154" w:rsidP="00451154">
      <w:pPr>
        <w:pStyle w:val="NoSpacing"/>
        <w:numPr>
          <w:ilvl w:val="0"/>
          <w:numId w:val="4"/>
        </w:numPr>
        <w:rPr>
          <w:b/>
        </w:rPr>
      </w:pPr>
      <w:r>
        <w:rPr>
          <w:b/>
        </w:rPr>
        <w:t>‘A Knight’s Tale’ – 2001</w:t>
      </w:r>
    </w:p>
    <w:p w:rsidR="00451154" w:rsidRPr="00451154" w:rsidRDefault="00451154" w:rsidP="00451154">
      <w:pPr>
        <w:pStyle w:val="NoSpacing"/>
        <w:ind w:left="720"/>
      </w:pPr>
    </w:p>
    <w:p w:rsidR="00451154" w:rsidRPr="00451154" w:rsidRDefault="00451154" w:rsidP="00451154">
      <w:pPr>
        <w:pStyle w:val="NormalWeb"/>
        <w:shd w:val="clear" w:color="auto" w:fill="FFFFFF"/>
        <w:spacing w:before="120" w:beforeAutospacing="0" w:after="120" w:afterAutospacing="0" w:line="330" w:lineRule="atLeast"/>
        <w:rPr>
          <w:rFonts w:asciiTheme="minorHAnsi" w:hAnsiTheme="minorHAnsi" w:cs="Arial"/>
          <w:sz w:val="21"/>
          <w:szCs w:val="21"/>
        </w:rPr>
      </w:pPr>
      <w:r w:rsidRPr="00451154">
        <w:rPr>
          <w:rFonts w:asciiTheme="minorHAnsi" w:hAnsiTheme="minorHAnsi"/>
          <w:noProof/>
        </w:rPr>
        <w:drawing>
          <wp:anchor distT="0" distB="0" distL="114300" distR="114300" simplePos="0" relativeHeight="251668480" behindDoc="1" locked="0" layoutInCell="1" allowOverlap="1" wp14:anchorId="5D367051" wp14:editId="0C7FB775">
            <wp:simplePos x="0" y="0"/>
            <wp:positionH relativeFrom="column">
              <wp:posOffset>0</wp:posOffset>
            </wp:positionH>
            <wp:positionV relativeFrom="paragraph">
              <wp:posOffset>80010</wp:posOffset>
            </wp:positionV>
            <wp:extent cx="1762125" cy="2636520"/>
            <wp:effectExtent l="0" t="0" r="9525" b="0"/>
            <wp:wrapThrough wrapText="right">
              <wp:wrapPolygon edited="0">
                <wp:start x="0" y="0"/>
                <wp:lineTo x="0" y="21382"/>
                <wp:lineTo x="21483" y="21382"/>
                <wp:lineTo x="21483" y="0"/>
                <wp:lineTo x="0" y="0"/>
              </wp:wrapPolygon>
            </wp:wrapThrough>
            <wp:docPr id="5" name="Picture 5" descr="AKnights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KnightsT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154">
        <w:rPr>
          <w:rFonts w:asciiTheme="minorHAnsi" w:hAnsiTheme="minorHAnsi" w:cs="Arial"/>
          <w:bCs/>
          <w:i/>
          <w:iCs/>
          <w:sz w:val="21"/>
          <w:szCs w:val="21"/>
        </w:rPr>
        <w:t>A Knight's Tale</w:t>
      </w:r>
      <w:r w:rsidRPr="00451154">
        <w:rPr>
          <w:rStyle w:val="apple-converted-space"/>
          <w:rFonts w:asciiTheme="minorHAnsi" w:hAnsiTheme="minorHAnsi" w:cs="Arial"/>
          <w:sz w:val="21"/>
          <w:szCs w:val="21"/>
        </w:rPr>
        <w:t> </w:t>
      </w:r>
      <w:r>
        <w:rPr>
          <w:rFonts w:asciiTheme="minorHAnsi" w:hAnsiTheme="minorHAnsi" w:cs="Arial"/>
          <w:sz w:val="21"/>
          <w:szCs w:val="21"/>
        </w:rPr>
        <w:t xml:space="preserve">is a </w:t>
      </w:r>
      <w:hyperlink r:id="rId14" w:tooltip="Middle Ages in film" w:history="1">
        <w:r w:rsidRPr="00451154">
          <w:rPr>
            <w:rStyle w:val="Hyperlink"/>
            <w:rFonts w:asciiTheme="minorHAnsi" w:hAnsiTheme="minorHAnsi" w:cs="Arial"/>
            <w:color w:val="auto"/>
            <w:sz w:val="21"/>
            <w:szCs w:val="21"/>
            <w:u w:val="none"/>
          </w:rPr>
          <w:t>medieval</w:t>
        </w:r>
      </w:hyperlink>
      <w:r w:rsidRPr="00451154">
        <w:rPr>
          <w:rStyle w:val="apple-converted-space"/>
          <w:rFonts w:asciiTheme="minorHAnsi" w:hAnsiTheme="minorHAnsi" w:cs="Arial"/>
          <w:sz w:val="21"/>
          <w:szCs w:val="21"/>
        </w:rPr>
        <w:t> </w:t>
      </w:r>
      <w:hyperlink r:id="rId15" w:tooltip="Adventure film" w:history="1">
        <w:r w:rsidRPr="00451154">
          <w:rPr>
            <w:rStyle w:val="Hyperlink"/>
            <w:rFonts w:asciiTheme="minorHAnsi" w:hAnsiTheme="minorHAnsi" w:cs="Arial"/>
            <w:color w:val="auto"/>
            <w:sz w:val="21"/>
            <w:szCs w:val="21"/>
            <w:u w:val="none"/>
          </w:rPr>
          <w:t>adventure</w:t>
        </w:r>
      </w:hyperlink>
      <w:r w:rsidRPr="00451154">
        <w:rPr>
          <w:rStyle w:val="apple-converted-space"/>
          <w:rFonts w:asciiTheme="minorHAnsi" w:hAnsiTheme="minorHAnsi" w:cs="Arial"/>
          <w:sz w:val="21"/>
          <w:szCs w:val="21"/>
        </w:rPr>
        <w:t> </w:t>
      </w:r>
      <w:hyperlink r:id="rId16" w:tooltip="Comedy-drama" w:history="1">
        <w:r w:rsidRPr="00451154">
          <w:rPr>
            <w:rStyle w:val="Hyperlink"/>
            <w:rFonts w:asciiTheme="minorHAnsi" w:hAnsiTheme="minorHAnsi" w:cs="Arial"/>
            <w:color w:val="auto"/>
            <w:sz w:val="21"/>
            <w:szCs w:val="21"/>
            <w:u w:val="none"/>
          </w:rPr>
          <w:t>comedy-drama</w:t>
        </w:r>
      </w:hyperlink>
      <w:r w:rsidRPr="00451154">
        <w:rPr>
          <w:rStyle w:val="apple-converted-space"/>
          <w:rFonts w:asciiTheme="minorHAnsi" w:hAnsiTheme="minorHAnsi" w:cs="Arial"/>
          <w:sz w:val="21"/>
          <w:szCs w:val="21"/>
        </w:rPr>
        <w:t> </w:t>
      </w:r>
      <w:r w:rsidRPr="00451154">
        <w:rPr>
          <w:rFonts w:asciiTheme="minorHAnsi" w:hAnsiTheme="minorHAnsi" w:cs="Arial"/>
          <w:sz w:val="21"/>
          <w:szCs w:val="21"/>
        </w:rPr>
        <w:t>film written, produced, and directed by</w:t>
      </w:r>
      <w:r w:rsidRPr="00451154">
        <w:rPr>
          <w:rStyle w:val="apple-converted-space"/>
          <w:rFonts w:asciiTheme="minorHAnsi" w:hAnsiTheme="minorHAnsi" w:cs="Arial"/>
          <w:sz w:val="21"/>
          <w:szCs w:val="21"/>
        </w:rPr>
        <w:t> </w:t>
      </w:r>
      <w:hyperlink r:id="rId17" w:tooltip="Brian Helgeland" w:history="1">
        <w:r w:rsidRPr="00451154">
          <w:rPr>
            <w:rStyle w:val="Hyperlink"/>
            <w:rFonts w:asciiTheme="minorHAnsi" w:hAnsiTheme="minorHAnsi" w:cs="Arial"/>
            <w:color w:val="auto"/>
            <w:sz w:val="21"/>
            <w:szCs w:val="21"/>
            <w:u w:val="none"/>
          </w:rPr>
          <w:t xml:space="preserve">Brian </w:t>
        </w:r>
        <w:proofErr w:type="spellStart"/>
        <w:r w:rsidRPr="00451154">
          <w:rPr>
            <w:rStyle w:val="Hyperlink"/>
            <w:rFonts w:asciiTheme="minorHAnsi" w:hAnsiTheme="minorHAnsi" w:cs="Arial"/>
            <w:color w:val="auto"/>
            <w:sz w:val="21"/>
            <w:szCs w:val="21"/>
            <w:u w:val="none"/>
          </w:rPr>
          <w:t>Helgeland</w:t>
        </w:r>
        <w:proofErr w:type="spellEnd"/>
      </w:hyperlink>
      <w:r w:rsidRPr="00451154">
        <w:rPr>
          <w:rFonts w:asciiTheme="minorHAnsi" w:hAnsiTheme="minorHAnsi" w:cs="Arial"/>
          <w:sz w:val="21"/>
          <w:szCs w:val="21"/>
        </w:rPr>
        <w:t>. The film stars</w:t>
      </w:r>
      <w:r w:rsidRPr="00451154">
        <w:rPr>
          <w:rStyle w:val="apple-converted-space"/>
          <w:rFonts w:asciiTheme="minorHAnsi" w:hAnsiTheme="minorHAnsi" w:cs="Arial"/>
          <w:sz w:val="21"/>
          <w:szCs w:val="21"/>
        </w:rPr>
        <w:t> </w:t>
      </w:r>
      <w:hyperlink r:id="rId18" w:tooltip="Heath Ledger" w:history="1">
        <w:r w:rsidRPr="00451154">
          <w:rPr>
            <w:rStyle w:val="Hyperlink"/>
            <w:rFonts w:asciiTheme="minorHAnsi" w:hAnsiTheme="minorHAnsi" w:cs="Arial"/>
            <w:color w:val="auto"/>
            <w:sz w:val="21"/>
            <w:szCs w:val="21"/>
            <w:u w:val="none"/>
          </w:rPr>
          <w:t>Heath Ledger</w:t>
        </w:r>
      </w:hyperlink>
      <w:r w:rsidRPr="00451154">
        <w:rPr>
          <w:rFonts w:asciiTheme="minorHAnsi" w:hAnsiTheme="minorHAnsi" w:cs="Arial"/>
          <w:sz w:val="21"/>
          <w:szCs w:val="21"/>
        </w:rPr>
        <w:t>,</w:t>
      </w:r>
      <w:r w:rsidRPr="00451154">
        <w:rPr>
          <w:rFonts w:asciiTheme="minorHAnsi" w:hAnsiTheme="minorHAnsi" w:cs="Arial"/>
          <w:sz w:val="21"/>
          <w:szCs w:val="21"/>
        </w:rPr>
        <w:t xml:space="preserve"> </w:t>
      </w:r>
      <w:hyperlink r:id="rId19" w:tooltip="Paul Bettany" w:history="1">
        <w:r w:rsidRPr="00451154">
          <w:rPr>
            <w:rStyle w:val="Hyperlink"/>
            <w:rFonts w:asciiTheme="minorHAnsi" w:hAnsiTheme="minorHAnsi" w:cs="Arial"/>
            <w:color w:val="auto"/>
            <w:sz w:val="21"/>
            <w:szCs w:val="21"/>
            <w:u w:val="none"/>
          </w:rPr>
          <w:t xml:space="preserve">Paul </w:t>
        </w:r>
        <w:proofErr w:type="spellStart"/>
        <w:r w:rsidRPr="00451154">
          <w:rPr>
            <w:rStyle w:val="Hyperlink"/>
            <w:rFonts w:asciiTheme="minorHAnsi" w:hAnsiTheme="minorHAnsi" w:cs="Arial"/>
            <w:color w:val="auto"/>
            <w:sz w:val="21"/>
            <w:szCs w:val="21"/>
            <w:u w:val="none"/>
          </w:rPr>
          <w:t>Bettany</w:t>
        </w:r>
        <w:proofErr w:type="spellEnd"/>
      </w:hyperlink>
      <w:r w:rsidRPr="00451154">
        <w:rPr>
          <w:rStyle w:val="apple-converted-space"/>
          <w:rFonts w:asciiTheme="minorHAnsi" w:hAnsiTheme="minorHAnsi" w:cs="Arial"/>
          <w:sz w:val="21"/>
          <w:szCs w:val="21"/>
        </w:rPr>
        <w:t> </w:t>
      </w:r>
      <w:r w:rsidRPr="00451154">
        <w:rPr>
          <w:rFonts w:asciiTheme="minorHAnsi" w:hAnsiTheme="minorHAnsi" w:cs="Arial"/>
          <w:sz w:val="21"/>
          <w:szCs w:val="21"/>
        </w:rPr>
        <w:t>as</w:t>
      </w:r>
      <w:r w:rsidRPr="00451154">
        <w:rPr>
          <w:rStyle w:val="apple-converted-space"/>
          <w:rFonts w:asciiTheme="minorHAnsi" w:hAnsiTheme="minorHAnsi" w:cs="Arial"/>
          <w:sz w:val="21"/>
          <w:szCs w:val="21"/>
        </w:rPr>
        <w:t> </w:t>
      </w:r>
      <w:hyperlink r:id="rId20" w:tooltip="Geoffrey Chaucer" w:history="1">
        <w:r w:rsidRPr="00451154">
          <w:rPr>
            <w:rStyle w:val="Hyperlink"/>
            <w:rFonts w:asciiTheme="minorHAnsi" w:hAnsiTheme="minorHAnsi" w:cs="Arial"/>
            <w:color w:val="auto"/>
            <w:sz w:val="21"/>
            <w:szCs w:val="21"/>
            <w:u w:val="none"/>
          </w:rPr>
          <w:t>Geoffrey Chaucer</w:t>
        </w:r>
      </w:hyperlink>
      <w:r w:rsidRPr="00451154">
        <w:rPr>
          <w:rFonts w:asciiTheme="minorHAnsi" w:hAnsiTheme="minorHAnsi" w:cs="Arial"/>
          <w:sz w:val="21"/>
          <w:szCs w:val="21"/>
        </w:rPr>
        <w:t xml:space="preserve"> and</w:t>
      </w:r>
      <w:r w:rsidRPr="00451154">
        <w:rPr>
          <w:rStyle w:val="apple-converted-space"/>
          <w:rFonts w:asciiTheme="minorHAnsi" w:hAnsiTheme="minorHAnsi" w:cs="Arial"/>
          <w:sz w:val="21"/>
          <w:szCs w:val="21"/>
        </w:rPr>
        <w:t> </w:t>
      </w:r>
      <w:hyperlink r:id="rId21" w:tooltip="James Purefoy" w:history="1">
        <w:r w:rsidRPr="00451154">
          <w:rPr>
            <w:rStyle w:val="Hyperlink"/>
            <w:rFonts w:asciiTheme="minorHAnsi" w:hAnsiTheme="minorHAnsi" w:cs="Arial"/>
            <w:color w:val="auto"/>
            <w:sz w:val="21"/>
            <w:szCs w:val="21"/>
            <w:u w:val="none"/>
          </w:rPr>
          <w:t xml:space="preserve">James </w:t>
        </w:r>
        <w:proofErr w:type="spellStart"/>
        <w:r w:rsidRPr="00451154">
          <w:rPr>
            <w:rStyle w:val="Hyperlink"/>
            <w:rFonts w:asciiTheme="minorHAnsi" w:hAnsiTheme="minorHAnsi" w:cs="Arial"/>
            <w:color w:val="auto"/>
            <w:sz w:val="21"/>
            <w:szCs w:val="21"/>
            <w:u w:val="none"/>
          </w:rPr>
          <w:t>Purefoy</w:t>
        </w:r>
        <w:proofErr w:type="spellEnd"/>
      </w:hyperlink>
      <w:r w:rsidRPr="00451154">
        <w:rPr>
          <w:rStyle w:val="apple-converted-space"/>
          <w:rFonts w:asciiTheme="minorHAnsi" w:hAnsiTheme="minorHAnsi" w:cs="Arial"/>
          <w:sz w:val="21"/>
          <w:szCs w:val="21"/>
        </w:rPr>
        <w:t> </w:t>
      </w:r>
      <w:r w:rsidRPr="00451154">
        <w:rPr>
          <w:rFonts w:asciiTheme="minorHAnsi" w:hAnsiTheme="minorHAnsi" w:cs="Arial"/>
          <w:sz w:val="21"/>
          <w:szCs w:val="21"/>
        </w:rPr>
        <w:t>as Sir Thomas Colville/</w:t>
      </w:r>
      <w:hyperlink r:id="rId22" w:tooltip="Edward, the Black Prince" w:history="1">
        <w:r w:rsidRPr="00451154">
          <w:rPr>
            <w:rStyle w:val="Hyperlink"/>
            <w:rFonts w:asciiTheme="minorHAnsi" w:hAnsiTheme="minorHAnsi" w:cs="Arial"/>
            <w:color w:val="auto"/>
            <w:sz w:val="21"/>
            <w:szCs w:val="21"/>
            <w:u w:val="none"/>
          </w:rPr>
          <w:t>Edward, the Black Prince</w:t>
        </w:r>
      </w:hyperlink>
      <w:r w:rsidRPr="00451154">
        <w:rPr>
          <w:rFonts w:asciiTheme="minorHAnsi" w:hAnsiTheme="minorHAnsi" w:cs="Arial"/>
          <w:sz w:val="21"/>
          <w:szCs w:val="21"/>
        </w:rPr>
        <w:t>.</w:t>
      </w:r>
    </w:p>
    <w:p w:rsidR="00451154" w:rsidRPr="00451154" w:rsidRDefault="00451154" w:rsidP="00451154">
      <w:pPr>
        <w:pStyle w:val="NormalWeb"/>
        <w:shd w:val="clear" w:color="auto" w:fill="FFFFFF"/>
        <w:spacing w:before="120" w:beforeAutospacing="0" w:after="120" w:afterAutospacing="0" w:line="330" w:lineRule="atLeast"/>
        <w:rPr>
          <w:rFonts w:asciiTheme="minorHAnsi" w:hAnsiTheme="minorHAnsi" w:cs="Arial"/>
          <w:sz w:val="21"/>
          <w:szCs w:val="21"/>
        </w:rPr>
      </w:pPr>
      <w:r w:rsidRPr="00451154">
        <w:rPr>
          <w:rFonts w:asciiTheme="minorHAnsi" w:hAnsiTheme="minorHAnsi" w:cs="Arial"/>
          <w:sz w:val="21"/>
          <w:szCs w:val="21"/>
        </w:rPr>
        <w:t>Told in an anachronistic style with many modern references, the film follows a peasant who is pretending to be a knight, along with his companions, in the world of medieval</w:t>
      </w:r>
      <w:r w:rsidRPr="00451154">
        <w:rPr>
          <w:rStyle w:val="apple-converted-space"/>
          <w:rFonts w:asciiTheme="minorHAnsi" w:hAnsiTheme="minorHAnsi" w:cs="Arial"/>
          <w:sz w:val="21"/>
          <w:szCs w:val="21"/>
        </w:rPr>
        <w:t> </w:t>
      </w:r>
      <w:hyperlink r:id="rId23" w:tooltip="Jousting" w:history="1">
        <w:r w:rsidRPr="00451154">
          <w:rPr>
            <w:rStyle w:val="Hyperlink"/>
            <w:rFonts w:asciiTheme="minorHAnsi" w:hAnsiTheme="minorHAnsi" w:cs="Arial"/>
            <w:color w:val="auto"/>
            <w:sz w:val="21"/>
            <w:szCs w:val="21"/>
            <w:u w:val="none"/>
          </w:rPr>
          <w:t>jousting</w:t>
        </w:r>
      </w:hyperlink>
      <w:r w:rsidRPr="00451154">
        <w:rPr>
          <w:rFonts w:asciiTheme="minorHAnsi" w:hAnsiTheme="minorHAnsi" w:cs="Arial"/>
          <w:sz w:val="21"/>
          <w:szCs w:val="21"/>
        </w:rPr>
        <w:t>. William poses as a knight and competes in tournaments, winning accolades and acquiring friendships with such historical figures as</w:t>
      </w:r>
      <w:r w:rsidRPr="00451154">
        <w:rPr>
          <w:rStyle w:val="apple-converted-space"/>
          <w:rFonts w:asciiTheme="minorHAnsi" w:hAnsiTheme="minorHAnsi" w:cs="Arial"/>
          <w:sz w:val="21"/>
          <w:szCs w:val="21"/>
        </w:rPr>
        <w:t> </w:t>
      </w:r>
      <w:hyperlink r:id="rId24" w:tooltip="Edward, the Black Prince" w:history="1">
        <w:r w:rsidRPr="00451154">
          <w:rPr>
            <w:rStyle w:val="Hyperlink"/>
            <w:rFonts w:asciiTheme="minorHAnsi" w:hAnsiTheme="minorHAnsi" w:cs="Arial"/>
            <w:color w:val="auto"/>
            <w:sz w:val="21"/>
            <w:szCs w:val="21"/>
            <w:u w:val="none"/>
          </w:rPr>
          <w:t>Edward, the Black Prince of Wales</w:t>
        </w:r>
      </w:hyperlink>
      <w:r w:rsidRPr="00451154">
        <w:rPr>
          <w:rStyle w:val="apple-converted-space"/>
          <w:rFonts w:asciiTheme="minorHAnsi" w:hAnsiTheme="minorHAnsi" w:cs="Arial"/>
          <w:sz w:val="21"/>
          <w:szCs w:val="21"/>
        </w:rPr>
        <w:t> </w:t>
      </w:r>
      <w:r w:rsidRPr="00451154">
        <w:rPr>
          <w:rFonts w:asciiTheme="minorHAnsi" w:hAnsiTheme="minorHAnsi" w:cs="Arial"/>
          <w:sz w:val="21"/>
          <w:szCs w:val="21"/>
        </w:rPr>
        <w:t>and</w:t>
      </w:r>
      <w:r w:rsidRPr="00451154">
        <w:rPr>
          <w:rStyle w:val="apple-converted-space"/>
          <w:rFonts w:asciiTheme="minorHAnsi" w:hAnsiTheme="minorHAnsi" w:cs="Arial"/>
          <w:sz w:val="21"/>
          <w:szCs w:val="21"/>
        </w:rPr>
        <w:t> </w:t>
      </w:r>
      <w:hyperlink r:id="rId25" w:tooltip="Geoffrey Chaucer" w:history="1">
        <w:r w:rsidRPr="00451154">
          <w:rPr>
            <w:rStyle w:val="Hyperlink"/>
            <w:rFonts w:asciiTheme="minorHAnsi" w:hAnsiTheme="minorHAnsi" w:cs="Arial"/>
            <w:color w:val="auto"/>
            <w:sz w:val="21"/>
            <w:szCs w:val="21"/>
            <w:u w:val="none"/>
          </w:rPr>
          <w:t>Geoffrey Chaucer</w:t>
        </w:r>
      </w:hyperlink>
      <w:r w:rsidRPr="00451154">
        <w:rPr>
          <w:rFonts w:asciiTheme="minorHAnsi" w:hAnsiTheme="minorHAnsi" w:cs="Arial"/>
          <w:sz w:val="21"/>
          <w:szCs w:val="21"/>
        </w:rPr>
        <w:t>.</w:t>
      </w:r>
    </w:p>
    <w:p w:rsidR="00451154" w:rsidRPr="00451154" w:rsidRDefault="00451154" w:rsidP="00451154">
      <w:pPr>
        <w:pStyle w:val="NormalWeb"/>
        <w:shd w:val="clear" w:color="auto" w:fill="FFFFFF"/>
        <w:spacing w:before="120" w:beforeAutospacing="0" w:after="120" w:afterAutospacing="0" w:line="330" w:lineRule="atLeast"/>
        <w:rPr>
          <w:rFonts w:asciiTheme="minorHAnsi" w:hAnsiTheme="minorHAnsi" w:cs="Arial"/>
          <w:sz w:val="21"/>
          <w:szCs w:val="21"/>
        </w:rPr>
      </w:pPr>
      <w:r w:rsidRPr="00451154">
        <w:rPr>
          <w:rFonts w:asciiTheme="minorHAnsi" w:hAnsiTheme="minorHAnsi" w:cs="Arial"/>
          <w:sz w:val="21"/>
          <w:szCs w:val="21"/>
        </w:rPr>
        <w:t>The film takes its title from Chaucer's "</w:t>
      </w:r>
      <w:hyperlink r:id="rId26" w:tooltip="The Knight's Tale" w:history="1">
        <w:r w:rsidRPr="00451154">
          <w:rPr>
            <w:rStyle w:val="Hyperlink"/>
            <w:rFonts w:asciiTheme="minorHAnsi" w:hAnsiTheme="minorHAnsi" w:cs="Arial"/>
            <w:color w:val="auto"/>
            <w:sz w:val="21"/>
            <w:szCs w:val="21"/>
            <w:u w:val="none"/>
          </w:rPr>
          <w:t>The Knight's Tale</w:t>
        </w:r>
      </w:hyperlink>
      <w:r w:rsidRPr="00451154">
        <w:rPr>
          <w:rFonts w:asciiTheme="minorHAnsi" w:hAnsiTheme="minorHAnsi" w:cs="Arial"/>
          <w:sz w:val="21"/>
          <w:szCs w:val="21"/>
        </w:rPr>
        <w:t>" in his</w:t>
      </w:r>
      <w:r w:rsidRPr="00451154">
        <w:rPr>
          <w:rStyle w:val="apple-converted-space"/>
          <w:rFonts w:asciiTheme="minorHAnsi" w:hAnsiTheme="minorHAnsi" w:cs="Arial"/>
          <w:sz w:val="21"/>
          <w:szCs w:val="21"/>
        </w:rPr>
        <w:t> </w:t>
      </w:r>
      <w:hyperlink r:id="rId27" w:tooltip="Canterbury Tales" w:history="1">
        <w:r w:rsidRPr="00451154">
          <w:rPr>
            <w:rStyle w:val="Hyperlink"/>
            <w:rFonts w:asciiTheme="minorHAnsi" w:hAnsiTheme="minorHAnsi" w:cs="Arial"/>
            <w:i/>
            <w:iCs/>
            <w:color w:val="auto"/>
            <w:sz w:val="21"/>
            <w:szCs w:val="21"/>
            <w:u w:val="none"/>
          </w:rPr>
          <w:t>Canterbury Tales</w:t>
        </w:r>
      </w:hyperlink>
      <w:r w:rsidRPr="00451154">
        <w:rPr>
          <w:rFonts w:asciiTheme="minorHAnsi" w:hAnsiTheme="minorHAnsi" w:cs="Arial"/>
          <w:sz w:val="21"/>
          <w:szCs w:val="21"/>
        </w:rPr>
        <w:t>, though the plot is not especially similar.</w:t>
      </w:r>
      <w:r w:rsidRPr="00451154">
        <w:rPr>
          <w:rStyle w:val="apple-converted-space"/>
          <w:rFonts w:asciiTheme="minorHAnsi" w:hAnsiTheme="minorHAnsi" w:cs="Arial"/>
          <w:sz w:val="21"/>
          <w:szCs w:val="21"/>
        </w:rPr>
        <w:t> </w:t>
      </w:r>
    </w:p>
    <w:p w:rsidR="00451154" w:rsidRPr="00451154" w:rsidRDefault="00451154" w:rsidP="00451154">
      <w:pPr>
        <w:pStyle w:val="NoSpacing"/>
        <w:ind w:left="720"/>
      </w:pPr>
      <w:bookmarkStart w:id="0" w:name="_GoBack"/>
      <w:bookmarkEnd w:id="0"/>
    </w:p>
    <w:sectPr w:rsidR="00451154" w:rsidRPr="00451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274"/>
    <w:multiLevelType w:val="hybridMultilevel"/>
    <w:tmpl w:val="899A73B2"/>
    <w:lvl w:ilvl="0" w:tplc="390600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C02E7"/>
    <w:multiLevelType w:val="hybridMultilevel"/>
    <w:tmpl w:val="F59E54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DC2705"/>
    <w:multiLevelType w:val="hybridMultilevel"/>
    <w:tmpl w:val="D5A6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CE6F96"/>
    <w:multiLevelType w:val="hybridMultilevel"/>
    <w:tmpl w:val="B328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B3"/>
    <w:rsid w:val="001F1FE3"/>
    <w:rsid w:val="002818D5"/>
    <w:rsid w:val="00364E7C"/>
    <w:rsid w:val="00451154"/>
    <w:rsid w:val="00877DD8"/>
    <w:rsid w:val="00CA71DE"/>
    <w:rsid w:val="00E04878"/>
    <w:rsid w:val="00E6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B3"/>
    <w:pPr>
      <w:ind w:left="720"/>
      <w:contextualSpacing/>
    </w:pPr>
  </w:style>
  <w:style w:type="paragraph" w:styleId="NormalWeb">
    <w:name w:val="Normal (Web)"/>
    <w:basedOn w:val="Normal"/>
    <w:uiPriority w:val="99"/>
    <w:semiHidden/>
    <w:unhideWhenUsed/>
    <w:rsid w:val="00E608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08B3"/>
  </w:style>
  <w:style w:type="paragraph" w:styleId="NoSpacing">
    <w:name w:val="No Spacing"/>
    <w:uiPriority w:val="1"/>
    <w:qFormat/>
    <w:rsid w:val="00877DD8"/>
    <w:pPr>
      <w:spacing w:after="0" w:line="240" w:lineRule="auto"/>
    </w:pPr>
  </w:style>
  <w:style w:type="paragraph" w:styleId="BalloonText">
    <w:name w:val="Balloon Text"/>
    <w:basedOn w:val="Normal"/>
    <w:link w:val="BalloonTextChar"/>
    <w:uiPriority w:val="99"/>
    <w:semiHidden/>
    <w:unhideWhenUsed/>
    <w:rsid w:val="0036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7C"/>
    <w:rPr>
      <w:rFonts w:ascii="Tahoma" w:hAnsi="Tahoma" w:cs="Tahoma"/>
      <w:sz w:val="16"/>
      <w:szCs w:val="16"/>
    </w:rPr>
  </w:style>
  <w:style w:type="character" w:styleId="Emphasis">
    <w:name w:val="Emphasis"/>
    <w:basedOn w:val="DefaultParagraphFont"/>
    <w:uiPriority w:val="20"/>
    <w:qFormat/>
    <w:rsid w:val="00CA71DE"/>
    <w:rPr>
      <w:i/>
      <w:iCs/>
    </w:rPr>
  </w:style>
  <w:style w:type="character" w:styleId="Hyperlink">
    <w:name w:val="Hyperlink"/>
    <w:basedOn w:val="DefaultParagraphFont"/>
    <w:uiPriority w:val="99"/>
    <w:semiHidden/>
    <w:unhideWhenUsed/>
    <w:rsid w:val="004511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B3"/>
    <w:pPr>
      <w:ind w:left="720"/>
      <w:contextualSpacing/>
    </w:pPr>
  </w:style>
  <w:style w:type="paragraph" w:styleId="NormalWeb">
    <w:name w:val="Normal (Web)"/>
    <w:basedOn w:val="Normal"/>
    <w:uiPriority w:val="99"/>
    <w:semiHidden/>
    <w:unhideWhenUsed/>
    <w:rsid w:val="00E608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08B3"/>
  </w:style>
  <w:style w:type="paragraph" w:styleId="NoSpacing">
    <w:name w:val="No Spacing"/>
    <w:uiPriority w:val="1"/>
    <w:qFormat/>
    <w:rsid w:val="00877DD8"/>
    <w:pPr>
      <w:spacing w:after="0" w:line="240" w:lineRule="auto"/>
    </w:pPr>
  </w:style>
  <w:style w:type="paragraph" w:styleId="BalloonText">
    <w:name w:val="Balloon Text"/>
    <w:basedOn w:val="Normal"/>
    <w:link w:val="BalloonTextChar"/>
    <w:uiPriority w:val="99"/>
    <w:semiHidden/>
    <w:unhideWhenUsed/>
    <w:rsid w:val="0036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7C"/>
    <w:rPr>
      <w:rFonts w:ascii="Tahoma" w:hAnsi="Tahoma" w:cs="Tahoma"/>
      <w:sz w:val="16"/>
      <w:szCs w:val="16"/>
    </w:rPr>
  </w:style>
  <w:style w:type="character" w:styleId="Emphasis">
    <w:name w:val="Emphasis"/>
    <w:basedOn w:val="DefaultParagraphFont"/>
    <w:uiPriority w:val="20"/>
    <w:qFormat/>
    <w:rsid w:val="00CA71DE"/>
    <w:rPr>
      <w:i/>
      <w:iCs/>
    </w:rPr>
  </w:style>
  <w:style w:type="character" w:styleId="Hyperlink">
    <w:name w:val="Hyperlink"/>
    <w:basedOn w:val="DefaultParagraphFont"/>
    <w:uiPriority w:val="99"/>
    <w:semiHidden/>
    <w:unhideWhenUsed/>
    <w:rsid w:val="0045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2979">
      <w:bodyDiv w:val="1"/>
      <w:marLeft w:val="0"/>
      <w:marRight w:val="0"/>
      <w:marTop w:val="0"/>
      <w:marBottom w:val="0"/>
      <w:divBdr>
        <w:top w:val="none" w:sz="0" w:space="0" w:color="auto"/>
        <w:left w:val="none" w:sz="0" w:space="0" w:color="auto"/>
        <w:bottom w:val="none" w:sz="0" w:space="0" w:color="auto"/>
        <w:right w:val="none" w:sz="0" w:space="0" w:color="auto"/>
      </w:divBdr>
    </w:div>
    <w:div w:id="708340853">
      <w:bodyDiv w:val="1"/>
      <w:marLeft w:val="0"/>
      <w:marRight w:val="0"/>
      <w:marTop w:val="0"/>
      <w:marBottom w:val="0"/>
      <w:divBdr>
        <w:top w:val="none" w:sz="0" w:space="0" w:color="auto"/>
        <w:left w:val="none" w:sz="0" w:space="0" w:color="auto"/>
        <w:bottom w:val="none" w:sz="0" w:space="0" w:color="auto"/>
        <w:right w:val="none" w:sz="0" w:space="0" w:color="auto"/>
      </w:divBdr>
    </w:div>
    <w:div w:id="837619620">
      <w:bodyDiv w:val="1"/>
      <w:marLeft w:val="0"/>
      <w:marRight w:val="0"/>
      <w:marTop w:val="0"/>
      <w:marBottom w:val="0"/>
      <w:divBdr>
        <w:top w:val="none" w:sz="0" w:space="0" w:color="auto"/>
        <w:left w:val="none" w:sz="0" w:space="0" w:color="auto"/>
        <w:bottom w:val="none" w:sz="0" w:space="0" w:color="auto"/>
        <w:right w:val="none" w:sz="0" w:space="0" w:color="auto"/>
      </w:divBdr>
    </w:div>
    <w:div w:id="1319848579">
      <w:bodyDiv w:val="1"/>
      <w:marLeft w:val="0"/>
      <w:marRight w:val="0"/>
      <w:marTop w:val="0"/>
      <w:marBottom w:val="0"/>
      <w:divBdr>
        <w:top w:val="none" w:sz="0" w:space="0" w:color="auto"/>
        <w:left w:val="none" w:sz="0" w:space="0" w:color="auto"/>
        <w:bottom w:val="none" w:sz="0" w:space="0" w:color="auto"/>
        <w:right w:val="none" w:sz="0" w:space="0" w:color="auto"/>
      </w:divBdr>
    </w:div>
    <w:div w:id="18812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en.wikipedia.org/wiki/Heath_Ledger" TargetMode="External"/><Relationship Id="rId26" Type="http://schemas.openxmlformats.org/officeDocument/2006/relationships/hyperlink" Target="http://en.wikipedia.org/wiki/The_Knight%27s_Tale" TargetMode="External"/><Relationship Id="rId3" Type="http://schemas.microsoft.com/office/2007/relationships/stylesWithEffects" Target="stylesWithEffects.xml"/><Relationship Id="rId21" Type="http://schemas.openxmlformats.org/officeDocument/2006/relationships/hyperlink" Target="http://en.wikipedia.org/wiki/James_Purefoy"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n.wikipedia.org/wiki/Brian_Helgeland" TargetMode="External"/><Relationship Id="rId25" Type="http://schemas.openxmlformats.org/officeDocument/2006/relationships/hyperlink" Target="http://en.wikipedia.org/wiki/Geoffrey_Chaucer" TargetMode="External"/><Relationship Id="rId2" Type="http://schemas.openxmlformats.org/officeDocument/2006/relationships/styles" Target="styles.xml"/><Relationship Id="rId16" Type="http://schemas.openxmlformats.org/officeDocument/2006/relationships/hyperlink" Target="http://en.wikipedia.org/wiki/Comedy-drama" TargetMode="External"/><Relationship Id="rId20" Type="http://schemas.openxmlformats.org/officeDocument/2006/relationships/hyperlink" Target="http://en.wikipedia.org/wiki/Geoffrey_Chauc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en.wikipedia.org/wiki/Edward,_the_Black_Prince" TargetMode="External"/><Relationship Id="rId5" Type="http://schemas.openxmlformats.org/officeDocument/2006/relationships/webSettings" Target="webSettings.xml"/><Relationship Id="rId15" Type="http://schemas.openxmlformats.org/officeDocument/2006/relationships/hyperlink" Target="http://en.wikipedia.org/wiki/Adventure_film" TargetMode="External"/><Relationship Id="rId23" Type="http://schemas.openxmlformats.org/officeDocument/2006/relationships/hyperlink" Target="http://en.wikipedia.org/wiki/Joustin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en.wikipedia.org/wiki/Paul_Bettan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en.wikipedia.org/wiki/Middle_Ages_in_film" TargetMode="External"/><Relationship Id="rId22" Type="http://schemas.openxmlformats.org/officeDocument/2006/relationships/hyperlink" Target="http://en.wikipedia.org/wiki/Edward,_the_Black_Prince" TargetMode="External"/><Relationship Id="rId27" Type="http://schemas.openxmlformats.org/officeDocument/2006/relationships/hyperlink" Target="http://en.wikipedia.org/wiki/Canterbury_T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ParkerA</dc:creator>
  <cp:keywords/>
  <dc:description/>
  <cp:lastModifiedBy>ParkerA</cp:lastModifiedBy>
  <cp:revision>2</cp:revision>
  <dcterms:created xsi:type="dcterms:W3CDTF">2015-06-09T10:32:00Z</dcterms:created>
  <dcterms:modified xsi:type="dcterms:W3CDTF">2015-06-09T14:08:00Z</dcterms:modified>
</cp:coreProperties>
</file>