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C0" w:rsidRDefault="007D7AC0" w:rsidP="007D7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D7AC0">
        <w:rPr>
          <w:rFonts w:ascii="Times New Roman" w:hAnsi="Times New Roman" w:cs="Times New Roman"/>
          <w:b/>
          <w:bCs/>
          <w:iCs/>
          <w:sz w:val="32"/>
          <w:szCs w:val="32"/>
        </w:rPr>
        <w:t>Past Questions on The Single Study Film:</w:t>
      </w:r>
      <w:r w:rsidRPr="007D7AC0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Vertigo</w:t>
      </w:r>
    </w:p>
    <w:p w:rsidR="007D7AC0" w:rsidRPr="007D7AC0" w:rsidRDefault="007D7AC0" w:rsidP="007D7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7D7AC0" w:rsidRPr="007D7AC0" w:rsidRDefault="007D7AC0" w:rsidP="007D7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7D7AC0">
        <w:rPr>
          <w:rFonts w:ascii="Times New Roman" w:hAnsi="Times New Roman" w:cs="Times New Roman"/>
          <w:b/>
          <w:bCs/>
          <w:iCs/>
        </w:rPr>
        <w:t>Sample Paper:</w:t>
      </w:r>
    </w:p>
    <w:p w:rsidR="007D7AC0" w:rsidRDefault="007D7AC0" w:rsidP="007D7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7D7AC0" w:rsidRDefault="007D7AC0" w:rsidP="007D7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General Questions</w:t>
      </w:r>
    </w:p>
    <w:p w:rsidR="007D7AC0" w:rsidRDefault="007D7AC0" w:rsidP="007D7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What does your chosen film reveal about the usefulness of one or more critical approaches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you have applied? [30]</w:t>
      </w:r>
    </w:p>
    <w:p w:rsidR="007D7AC0" w:rsidRDefault="007D7AC0" w:rsidP="007D7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3D76" w:rsidRDefault="007D7AC0" w:rsidP="007D7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Consider debates that have arisen in the critical reception of your chosen film, either at the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time of its initial rele</w:t>
      </w:r>
      <w:r>
        <w:rPr>
          <w:rFonts w:ascii="Times New Roman" w:hAnsi="Times New Roman" w:cs="Times New Roman"/>
        </w:rPr>
        <w:t xml:space="preserve">ase or now or both </w:t>
      </w:r>
      <w:r>
        <w:rPr>
          <w:rFonts w:ascii="Times New Roman" w:hAnsi="Times New Roman" w:cs="Times New Roman"/>
        </w:rPr>
        <w:t>[30]</w:t>
      </w:r>
    </w:p>
    <w:p w:rsidR="007D7AC0" w:rsidRDefault="007D7AC0" w:rsidP="007D7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D7AC0" w:rsidRDefault="007D7AC0" w:rsidP="007D7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 Film scholars have argued that </w:t>
      </w:r>
      <w:r>
        <w:rPr>
          <w:rFonts w:ascii="Times New Roman" w:hAnsi="Times New Roman" w:cs="Times New Roman"/>
          <w:b/>
          <w:bCs/>
          <w:i/>
          <w:iCs/>
        </w:rPr>
        <w:t xml:space="preserve">Vertigo </w:t>
      </w:r>
      <w:r>
        <w:rPr>
          <w:rFonts w:ascii="Times New Roman" w:hAnsi="Times New Roman" w:cs="Times New Roman"/>
        </w:rPr>
        <w:t>is a film about cinema and about spectatorship. How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far do you think this is true? [30]</w:t>
      </w:r>
    </w:p>
    <w:p w:rsidR="007D7AC0" w:rsidRDefault="007D7AC0" w:rsidP="007D7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D7AC0" w:rsidRPr="007D7AC0" w:rsidRDefault="007D7AC0" w:rsidP="007D7AC0">
      <w:pPr>
        <w:autoSpaceDE w:val="0"/>
        <w:autoSpaceDN w:val="0"/>
        <w:adjustRightInd w:val="0"/>
        <w:spacing w:after="0" w:line="240" w:lineRule="auto"/>
        <w:rPr>
          <w:rFonts w:ascii="TimesNRMTPro-BoldItalic" w:hAnsi="TimesNRMTPro-BoldItalic" w:cs="TimesNRMTPro-BoldItalic"/>
          <w:b/>
          <w:bCs/>
          <w:iCs/>
          <w:sz w:val="23"/>
          <w:szCs w:val="23"/>
        </w:rPr>
      </w:pPr>
      <w:r w:rsidRPr="007D7AC0">
        <w:rPr>
          <w:rFonts w:ascii="TimesNRMTPro-BoldItalic" w:hAnsi="TimesNRMTPro-BoldItalic" w:cs="TimesNRMTPro-BoldItalic"/>
          <w:b/>
          <w:bCs/>
          <w:iCs/>
          <w:sz w:val="23"/>
          <w:szCs w:val="23"/>
        </w:rPr>
        <w:t>Summer 2010:</w:t>
      </w:r>
    </w:p>
    <w:p w:rsidR="007D7AC0" w:rsidRDefault="007D7AC0" w:rsidP="007D7AC0">
      <w:pPr>
        <w:autoSpaceDE w:val="0"/>
        <w:autoSpaceDN w:val="0"/>
        <w:adjustRightInd w:val="0"/>
        <w:spacing w:after="0" w:line="240" w:lineRule="auto"/>
        <w:rPr>
          <w:rFonts w:ascii="TimesNRMTPro-BoldItalic" w:hAnsi="TimesNRMTPro-BoldItalic" w:cs="TimesNRMTPro-BoldItalic"/>
          <w:b/>
          <w:bCs/>
          <w:i/>
          <w:iCs/>
          <w:sz w:val="23"/>
          <w:szCs w:val="23"/>
        </w:rPr>
      </w:pPr>
    </w:p>
    <w:p w:rsidR="007D7AC0" w:rsidRDefault="007D7AC0" w:rsidP="007D7AC0">
      <w:pPr>
        <w:autoSpaceDE w:val="0"/>
        <w:autoSpaceDN w:val="0"/>
        <w:adjustRightInd w:val="0"/>
        <w:spacing w:after="0" w:line="240" w:lineRule="auto"/>
        <w:rPr>
          <w:rFonts w:ascii="TimesNRMTPro-BoldItalic" w:hAnsi="TimesNRMTPro-BoldItalic" w:cs="TimesNRMTPro-BoldItalic"/>
          <w:b/>
          <w:bCs/>
          <w:i/>
          <w:iCs/>
          <w:sz w:val="23"/>
          <w:szCs w:val="23"/>
        </w:rPr>
      </w:pPr>
      <w:r>
        <w:rPr>
          <w:rFonts w:ascii="TimesNRMTPro-BoldItalic" w:hAnsi="TimesNRMTPro-BoldItalic" w:cs="TimesNRMTPro-BoldItalic"/>
          <w:b/>
          <w:bCs/>
          <w:i/>
          <w:iCs/>
          <w:sz w:val="23"/>
          <w:szCs w:val="23"/>
        </w:rPr>
        <w:t>General Questions</w:t>
      </w:r>
    </w:p>
    <w:p w:rsidR="007D7AC0" w:rsidRDefault="007D7AC0" w:rsidP="007D7AC0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23"/>
          <w:szCs w:val="23"/>
        </w:rPr>
      </w:pPr>
      <w:r>
        <w:rPr>
          <w:rFonts w:ascii="TimesNRMTPro-Bold" w:hAnsi="TimesNRMTPro-Bold" w:cs="TimesNRMTPro-Bold"/>
          <w:b/>
          <w:bCs/>
          <w:sz w:val="23"/>
          <w:szCs w:val="23"/>
        </w:rPr>
        <w:t xml:space="preserve">17. </w:t>
      </w:r>
      <w:r>
        <w:rPr>
          <w:rFonts w:ascii="TimesNRMTPro" w:hAnsi="TimesNRMTPro" w:cs="TimesNRMTPro"/>
          <w:sz w:val="23"/>
          <w:szCs w:val="23"/>
        </w:rPr>
        <w:t>How useful has a particular critical approach been in gaining a deeper understanding and</w:t>
      </w:r>
      <w:r>
        <w:rPr>
          <w:rFonts w:ascii="TimesNRMTPro" w:hAnsi="TimesNRMTPro" w:cs="TimesNRMTPro"/>
          <w:sz w:val="23"/>
          <w:szCs w:val="23"/>
        </w:rPr>
        <w:t xml:space="preserve"> </w:t>
      </w:r>
      <w:r>
        <w:rPr>
          <w:rFonts w:ascii="TimesNRMTPro" w:hAnsi="TimesNRMTPro" w:cs="TimesNRMTPro"/>
          <w:sz w:val="23"/>
          <w:szCs w:val="23"/>
        </w:rPr>
        <w:t>appreciation of your chosen film? [30]</w:t>
      </w:r>
    </w:p>
    <w:p w:rsidR="007D7AC0" w:rsidRDefault="007D7AC0" w:rsidP="007D7AC0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23"/>
          <w:szCs w:val="23"/>
        </w:rPr>
      </w:pPr>
    </w:p>
    <w:p w:rsidR="007D7AC0" w:rsidRDefault="007D7AC0" w:rsidP="007D7AC0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23"/>
          <w:szCs w:val="23"/>
        </w:rPr>
      </w:pPr>
      <w:r>
        <w:rPr>
          <w:rFonts w:ascii="TimesNRMTPro-Bold" w:hAnsi="TimesNRMTPro-Bold" w:cs="TimesNRMTPro-Bold"/>
          <w:b/>
          <w:bCs/>
          <w:sz w:val="23"/>
          <w:szCs w:val="23"/>
        </w:rPr>
        <w:t xml:space="preserve">18. </w:t>
      </w:r>
      <w:r>
        <w:rPr>
          <w:rFonts w:ascii="TimesNRMTPro" w:hAnsi="TimesNRMTPro" w:cs="TimesNRMTPro"/>
          <w:sz w:val="23"/>
          <w:szCs w:val="23"/>
        </w:rPr>
        <w:t>Explain how your understanding of your chosen film has been influenced by critical debates.</w:t>
      </w:r>
    </w:p>
    <w:p w:rsidR="007D7AC0" w:rsidRDefault="007D7AC0" w:rsidP="007D7AC0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23"/>
          <w:szCs w:val="23"/>
        </w:rPr>
      </w:pPr>
      <w:r>
        <w:rPr>
          <w:rFonts w:ascii="TimesNRMTPro" w:hAnsi="TimesNRMTPro" w:cs="TimesNRMTPro"/>
          <w:sz w:val="23"/>
          <w:szCs w:val="23"/>
        </w:rPr>
        <w:t>[30]</w:t>
      </w:r>
    </w:p>
    <w:p w:rsidR="007D7AC0" w:rsidRDefault="007D7AC0" w:rsidP="007D7AC0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23"/>
          <w:szCs w:val="23"/>
        </w:rPr>
      </w:pPr>
    </w:p>
    <w:p w:rsidR="007D7AC0" w:rsidRDefault="007D7AC0" w:rsidP="007D7AC0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23"/>
          <w:szCs w:val="23"/>
        </w:rPr>
      </w:pPr>
      <w:r>
        <w:rPr>
          <w:rFonts w:ascii="TimesNRMTPro-Bold" w:hAnsi="TimesNRMTPro-Bold" w:cs="TimesNRMTPro-Bold"/>
          <w:b/>
          <w:bCs/>
          <w:sz w:val="23"/>
          <w:szCs w:val="23"/>
        </w:rPr>
        <w:t xml:space="preserve">21. </w:t>
      </w:r>
      <w:r>
        <w:rPr>
          <w:rFonts w:ascii="TimesNRMTPro" w:hAnsi="TimesNRMTPro" w:cs="TimesNRMTPro"/>
          <w:sz w:val="23"/>
          <w:szCs w:val="23"/>
        </w:rPr>
        <w:t xml:space="preserve">What do you consider to be the important themes and ideas Hitchcock explores in </w:t>
      </w:r>
      <w:r>
        <w:rPr>
          <w:rFonts w:ascii="TimesNRMTPro-BoldItalic" w:hAnsi="TimesNRMTPro-BoldItalic" w:cs="TimesNRMTPro-BoldItalic"/>
          <w:b/>
          <w:bCs/>
          <w:i/>
          <w:iCs/>
          <w:sz w:val="23"/>
          <w:szCs w:val="23"/>
        </w:rPr>
        <w:t>Vertigo</w:t>
      </w:r>
      <w:r>
        <w:rPr>
          <w:rFonts w:ascii="TimesNRMTPro-BoldItalic" w:hAnsi="TimesNRMTPro-BoldItalic" w:cs="TimesNRMTPro-BoldItalic"/>
          <w:b/>
          <w:bCs/>
          <w:i/>
          <w:iCs/>
          <w:sz w:val="23"/>
          <w:szCs w:val="23"/>
        </w:rPr>
        <w:t xml:space="preserve"> </w:t>
      </w:r>
      <w:r>
        <w:rPr>
          <w:rFonts w:ascii="TimesNRMTPro" w:hAnsi="TimesNRMTPro" w:cs="TimesNRMTPro"/>
          <w:sz w:val="23"/>
          <w:szCs w:val="23"/>
        </w:rPr>
        <w:t>through the use of the Madeleine/Judy character? [30]</w:t>
      </w:r>
    </w:p>
    <w:p w:rsidR="007D7AC0" w:rsidRDefault="007D7AC0" w:rsidP="007D7AC0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23"/>
          <w:szCs w:val="23"/>
        </w:rPr>
      </w:pPr>
    </w:p>
    <w:p w:rsidR="007D7AC0" w:rsidRDefault="007D7AC0" w:rsidP="007D7AC0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b/>
          <w:sz w:val="23"/>
          <w:szCs w:val="23"/>
        </w:rPr>
      </w:pPr>
      <w:r w:rsidRPr="007D7AC0">
        <w:rPr>
          <w:rFonts w:ascii="TimesNRMTPro" w:hAnsi="TimesNRMTPro" w:cs="TimesNRMTPro"/>
          <w:b/>
          <w:sz w:val="23"/>
          <w:szCs w:val="23"/>
        </w:rPr>
        <w:t>January 2011:</w:t>
      </w:r>
    </w:p>
    <w:p w:rsidR="007D7AC0" w:rsidRDefault="007D7AC0" w:rsidP="007D7AC0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b/>
          <w:sz w:val="23"/>
          <w:szCs w:val="23"/>
        </w:rPr>
      </w:pPr>
    </w:p>
    <w:p w:rsidR="007D7AC0" w:rsidRDefault="007D7AC0" w:rsidP="007D7AC0">
      <w:pPr>
        <w:autoSpaceDE w:val="0"/>
        <w:autoSpaceDN w:val="0"/>
        <w:adjustRightInd w:val="0"/>
        <w:spacing w:after="0" w:line="240" w:lineRule="auto"/>
        <w:rPr>
          <w:rFonts w:ascii="TimesNRMTPro-BoldItalic" w:hAnsi="TimesNRMTPro-BoldItalic" w:cs="TimesNRMTPro-BoldItalic"/>
          <w:b/>
          <w:bCs/>
          <w:i/>
          <w:iCs/>
          <w:sz w:val="23"/>
          <w:szCs w:val="23"/>
        </w:rPr>
      </w:pPr>
      <w:r>
        <w:rPr>
          <w:rFonts w:ascii="TimesNRMTPro-BoldItalic" w:hAnsi="TimesNRMTPro-BoldItalic" w:cs="TimesNRMTPro-BoldItalic"/>
          <w:b/>
          <w:bCs/>
          <w:i/>
          <w:iCs/>
          <w:sz w:val="23"/>
          <w:szCs w:val="23"/>
        </w:rPr>
        <w:t>General Questions</w:t>
      </w:r>
    </w:p>
    <w:p w:rsidR="007D7AC0" w:rsidRDefault="007D7AC0" w:rsidP="007D7AC0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23"/>
          <w:szCs w:val="23"/>
        </w:rPr>
      </w:pPr>
      <w:r>
        <w:rPr>
          <w:rFonts w:ascii="TimesNRMTPro-Bold" w:hAnsi="TimesNRMTPro-Bold" w:cs="TimesNRMTPro-Bold"/>
          <w:b/>
          <w:bCs/>
          <w:sz w:val="23"/>
          <w:szCs w:val="23"/>
        </w:rPr>
        <w:t xml:space="preserve">17. </w:t>
      </w:r>
      <w:r>
        <w:rPr>
          <w:rFonts w:ascii="TimesNRMTPro" w:hAnsi="TimesNRMTPro" w:cs="TimesNRMTPro"/>
          <w:sz w:val="23"/>
          <w:szCs w:val="23"/>
        </w:rPr>
        <w:t>Explore some of the ways in which placing your chosen film within a broader critical</w:t>
      </w:r>
      <w:r>
        <w:rPr>
          <w:rFonts w:ascii="TimesNRMTPro" w:hAnsi="TimesNRMTPro" w:cs="TimesNRMTPro"/>
          <w:sz w:val="23"/>
          <w:szCs w:val="23"/>
        </w:rPr>
        <w:t xml:space="preserve"> </w:t>
      </w:r>
      <w:r>
        <w:rPr>
          <w:rFonts w:ascii="TimesNRMTPro" w:hAnsi="TimesNRMTPro" w:cs="TimesNRMTPro"/>
          <w:sz w:val="23"/>
          <w:szCs w:val="23"/>
        </w:rPr>
        <w:t>framework has helped to develop your appreciation and understanding of specific sequences.</w:t>
      </w:r>
    </w:p>
    <w:p w:rsidR="007D7AC0" w:rsidRDefault="007D7AC0" w:rsidP="007D7AC0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23"/>
          <w:szCs w:val="23"/>
        </w:rPr>
      </w:pPr>
      <w:r>
        <w:rPr>
          <w:rFonts w:ascii="TimesNRMTPro" w:hAnsi="TimesNRMTPro" w:cs="TimesNRMTPro"/>
          <w:sz w:val="23"/>
          <w:szCs w:val="23"/>
        </w:rPr>
        <w:t>[30]</w:t>
      </w:r>
    </w:p>
    <w:p w:rsidR="007D7AC0" w:rsidRDefault="007D7AC0" w:rsidP="007D7AC0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23"/>
          <w:szCs w:val="23"/>
        </w:rPr>
      </w:pPr>
    </w:p>
    <w:p w:rsidR="007D7AC0" w:rsidRDefault="007D7AC0" w:rsidP="007D7AC0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23"/>
          <w:szCs w:val="23"/>
        </w:rPr>
      </w:pPr>
      <w:r>
        <w:rPr>
          <w:rFonts w:ascii="TimesNRMTPro-Bold" w:hAnsi="TimesNRMTPro-Bold" w:cs="TimesNRMTPro-Bold"/>
          <w:b/>
          <w:bCs/>
          <w:sz w:val="23"/>
          <w:szCs w:val="23"/>
        </w:rPr>
        <w:t xml:space="preserve">18. </w:t>
      </w:r>
      <w:r>
        <w:rPr>
          <w:rFonts w:ascii="TimesNRMTPro" w:hAnsi="TimesNRMTPro" w:cs="TimesNRMTPro"/>
          <w:sz w:val="23"/>
          <w:szCs w:val="23"/>
        </w:rPr>
        <w:t>How far has critical debate about your chosen film shaped and altered your response? [30]</w:t>
      </w:r>
    </w:p>
    <w:p w:rsidR="007D7AC0" w:rsidRDefault="007D7AC0" w:rsidP="007D7AC0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23"/>
          <w:szCs w:val="23"/>
        </w:rPr>
      </w:pPr>
    </w:p>
    <w:p w:rsidR="007D7AC0" w:rsidRDefault="007D7AC0" w:rsidP="007D7AC0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23"/>
          <w:szCs w:val="23"/>
        </w:rPr>
      </w:pPr>
      <w:r>
        <w:rPr>
          <w:rFonts w:ascii="TimesNRMTPro-Bold" w:hAnsi="TimesNRMTPro-Bold" w:cs="TimesNRMTPro-Bold"/>
          <w:b/>
          <w:bCs/>
          <w:sz w:val="23"/>
          <w:szCs w:val="23"/>
        </w:rPr>
        <w:t xml:space="preserve">21. </w:t>
      </w:r>
      <w:r>
        <w:rPr>
          <w:rFonts w:ascii="TimesNRMTPro" w:hAnsi="TimesNRMTPro" w:cs="TimesNRMTPro"/>
          <w:sz w:val="23"/>
          <w:szCs w:val="23"/>
        </w:rPr>
        <w:t xml:space="preserve">Discuss the significance of the recurring image of the spiral in </w:t>
      </w:r>
      <w:r>
        <w:rPr>
          <w:rFonts w:ascii="TimesNRMTPro-BoldItalic" w:hAnsi="TimesNRMTPro-BoldItalic" w:cs="TimesNRMTPro-BoldItalic"/>
          <w:b/>
          <w:bCs/>
          <w:i/>
          <w:iCs/>
          <w:sz w:val="23"/>
          <w:szCs w:val="23"/>
        </w:rPr>
        <w:t>Vertigo</w:t>
      </w:r>
      <w:r>
        <w:rPr>
          <w:rFonts w:ascii="TimesNRMTPro" w:hAnsi="TimesNRMTPro" w:cs="TimesNRMTPro"/>
          <w:sz w:val="23"/>
          <w:szCs w:val="23"/>
        </w:rPr>
        <w:t>. [30]</w:t>
      </w:r>
    </w:p>
    <w:p w:rsidR="007D7AC0" w:rsidRDefault="007D7AC0" w:rsidP="007D7AC0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23"/>
          <w:szCs w:val="23"/>
        </w:rPr>
      </w:pPr>
    </w:p>
    <w:p w:rsidR="007D7AC0" w:rsidRDefault="007D7AC0" w:rsidP="007D7AC0">
      <w:pPr>
        <w:autoSpaceDE w:val="0"/>
        <w:autoSpaceDN w:val="0"/>
        <w:adjustRightInd w:val="0"/>
        <w:spacing w:after="0" w:line="240" w:lineRule="auto"/>
        <w:rPr>
          <w:rFonts w:ascii="TimesNRMTPro-BoldItalic" w:hAnsi="TimesNRMTPro-BoldItalic" w:cs="TimesNRMTPro-BoldItalic"/>
          <w:b/>
          <w:bCs/>
          <w:iCs/>
          <w:sz w:val="23"/>
          <w:szCs w:val="23"/>
        </w:rPr>
      </w:pPr>
      <w:r w:rsidRPr="007D7AC0">
        <w:rPr>
          <w:rFonts w:ascii="TimesNRMTPro-BoldItalic" w:hAnsi="TimesNRMTPro-BoldItalic" w:cs="TimesNRMTPro-BoldItalic"/>
          <w:b/>
          <w:bCs/>
          <w:iCs/>
          <w:sz w:val="23"/>
          <w:szCs w:val="23"/>
        </w:rPr>
        <w:t>Summer 201</w:t>
      </w:r>
      <w:r>
        <w:rPr>
          <w:rFonts w:ascii="TimesNRMTPro-BoldItalic" w:hAnsi="TimesNRMTPro-BoldItalic" w:cs="TimesNRMTPro-BoldItalic"/>
          <w:b/>
          <w:bCs/>
          <w:iCs/>
          <w:sz w:val="23"/>
          <w:szCs w:val="23"/>
        </w:rPr>
        <w:t>1</w:t>
      </w:r>
      <w:r w:rsidRPr="007D7AC0">
        <w:rPr>
          <w:rFonts w:ascii="TimesNRMTPro-BoldItalic" w:hAnsi="TimesNRMTPro-BoldItalic" w:cs="TimesNRMTPro-BoldItalic"/>
          <w:b/>
          <w:bCs/>
          <w:iCs/>
          <w:sz w:val="23"/>
          <w:szCs w:val="23"/>
        </w:rPr>
        <w:t>:</w:t>
      </w:r>
    </w:p>
    <w:p w:rsidR="007D7AC0" w:rsidRDefault="007D7AC0" w:rsidP="007D7AC0">
      <w:pPr>
        <w:autoSpaceDE w:val="0"/>
        <w:autoSpaceDN w:val="0"/>
        <w:adjustRightInd w:val="0"/>
        <w:spacing w:after="0" w:line="240" w:lineRule="auto"/>
        <w:rPr>
          <w:rFonts w:ascii="TimesNRMTPro-BoldItalic" w:hAnsi="TimesNRMTPro-BoldItalic" w:cs="TimesNRMTPro-BoldItalic"/>
          <w:b/>
          <w:bCs/>
          <w:iCs/>
          <w:sz w:val="23"/>
          <w:szCs w:val="23"/>
        </w:rPr>
      </w:pPr>
    </w:p>
    <w:p w:rsidR="007D7AC0" w:rsidRDefault="007D7AC0" w:rsidP="007D7AC0">
      <w:pPr>
        <w:autoSpaceDE w:val="0"/>
        <w:autoSpaceDN w:val="0"/>
        <w:adjustRightInd w:val="0"/>
        <w:spacing w:after="0" w:line="240" w:lineRule="auto"/>
        <w:rPr>
          <w:rFonts w:ascii="TimesNRMTPro-BoldItalic" w:hAnsi="TimesNRMTPro-BoldItalic" w:cs="TimesNRMTPro-BoldItalic"/>
          <w:b/>
          <w:bCs/>
          <w:i/>
          <w:iCs/>
          <w:sz w:val="23"/>
          <w:szCs w:val="23"/>
        </w:rPr>
      </w:pPr>
      <w:r>
        <w:rPr>
          <w:rFonts w:ascii="TimesNRMTPro-BoldItalic" w:hAnsi="TimesNRMTPro-BoldItalic" w:cs="TimesNRMTPro-BoldItalic"/>
          <w:b/>
          <w:bCs/>
          <w:i/>
          <w:iCs/>
          <w:sz w:val="23"/>
          <w:szCs w:val="23"/>
        </w:rPr>
        <w:t>General Questions</w:t>
      </w:r>
    </w:p>
    <w:p w:rsidR="007D7AC0" w:rsidRDefault="007D7AC0" w:rsidP="007D7AC0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23"/>
          <w:szCs w:val="23"/>
        </w:rPr>
      </w:pPr>
      <w:r>
        <w:rPr>
          <w:rFonts w:ascii="TimesNRMTPro-Bold" w:hAnsi="TimesNRMTPro-Bold" w:cs="TimesNRMTPro-Bold"/>
          <w:b/>
          <w:bCs/>
          <w:sz w:val="23"/>
          <w:szCs w:val="23"/>
        </w:rPr>
        <w:t xml:space="preserve">17. </w:t>
      </w:r>
      <w:r>
        <w:rPr>
          <w:rFonts w:ascii="TimesNRMTPro" w:hAnsi="TimesNRMTPro" w:cs="TimesNRMTPro"/>
          <w:sz w:val="23"/>
          <w:szCs w:val="23"/>
        </w:rPr>
        <w:t>Explore some of the ways in which you have gained fresh insights into your chosen film as a</w:t>
      </w:r>
      <w:r>
        <w:rPr>
          <w:rFonts w:ascii="TimesNRMTPro" w:hAnsi="TimesNRMTPro" w:cs="TimesNRMTPro"/>
          <w:sz w:val="23"/>
          <w:szCs w:val="23"/>
        </w:rPr>
        <w:t xml:space="preserve"> </w:t>
      </w:r>
      <w:r>
        <w:rPr>
          <w:rFonts w:ascii="TimesNRMTPro" w:hAnsi="TimesNRMTPro" w:cs="TimesNRMTPro"/>
          <w:sz w:val="23"/>
          <w:szCs w:val="23"/>
        </w:rPr>
        <w:t>result of applying one or more specific critical approaches. [30]</w:t>
      </w:r>
    </w:p>
    <w:p w:rsidR="007D7AC0" w:rsidRDefault="007D7AC0" w:rsidP="007D7AC0">
      <w:pPr>
        <w:autoSpaceDE w:val="0"/>
        <w:autoSpaceDN w:val="0"/>
        <w:adjustRightInd w:val="0"/>
        <w:spacing w:after="0" w:line="240" w:lineRule="auto"/>
        <w:rPr>
          <w:rFonts w:ascii="TimesNRMTPro-Bold" w:hAnsi="TimesNRMTPro-Bold" w:cs="TimesNRMTPro-Bold"/>
          <w:b/>
          <w:bCs/>
          <w:sz w:val="23"/>
          <w:szCs w:val="23"/>
        </w:rPr>
      </w:pPr>
    </w:p>
    <w:p w:rsidR="007D7AC0" w:rsidRDefault="007D7AC0" w:rsidP="007D7AC0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23"/>
          <w:szCs w:val="23"/>
        </w:rPr>
      </w:pPr>
      <w:r>
        <w:rPr>
          <w:rFonts w:ascii="TimesNRMTPro-Bold" w:hAnsi="TimesNRMTPro-Bold" w:cs="TimesNRMTPro-Bold"/>
          <w:b/>
          <w:bCs/>
          <w:sz w:val="23"/>
          <w:szCs w:val="23"/>
        </w:rPr>
        <w:t xml:space="preserve">18. </w:t>
      </w:r>
      <w:r>
        <w:rPr>
          <w:rFonts w:ascii="TimesNRMTPro" w:hAnsi="TimesNRMTPro" w:cs="TimesNRMTPro"/>
          <w:sz w:val="23"/>
          <w:szCs w:val="23"/>
        </w:rPr>
        <w:t>How important have been the responses of others, such as film reviewers, in influencing your</w:t>
      </w:r>
      <w:r w:rsidR="00C26587">
        <w:rPr>
          <w:rFonts w:ascii="TimesNRMTPro" w:hAnsi="TimesNRMTPro" w:cs="TimesNRMTPro"/>
          <w:sz w:val="23"/>
          <w:szCs w:val="23"/>
        </w:rPr>
        <w:t xml:space="preserve"> </w:t>
      </w:r>
      <w:bookmarkStart w:id="0" w:name="_GoBack"/>
      <w:bookmarkEnd w:id="0"/>
      <w:r>
        <w:rPr>
          <w:rFonts w:ascii="TimesNRMTPro" w:hAnsi="TimesNRMTPro" w:cs="TimesNRMTPro"/>
          <w:sz w:val="23"/>
          <w:szCs w:val="23"/>
        </w:rPr>
        <w:t>own response to your chosen film?</w:t>
      </w:r>
      <w:r>
        <w:rPr>
          <w:rFonts w:ascii="TimesNRMTPro" w:hAnsi="TimesNRMTPro" w:cs="TimesNRMTPro"/>
          <w:sz w:val="23"/>
          <w:szCs w:val="23"/>
        </w:rPr>
        <w:t xml:space="preserve"> </w:t>
      </w:r>
      <w:r>
        <w:rPr>
          <w:rFonts w:ascii="TimesNRMTPro" w:hAnsi="TimesNRMTPro" w:cs="TimesNRMTPro"/>
          <w:sz w:val="23"/>
          <w:szCs w:val="23"/>
        </w:rPr>
        <w:t>[30]</w:t>
      </w:r>
    </w:p>
    <w:p w:rsidR="007D7AC0" w:rsidRDefault="007D7AC0" w:rsidP="007D7AC0">
      <w:pPr>
        <w:autoSpaceDE w:val="0"/>
        <w:autoSpaceDN w:val="0"/>
        <w:adjustRightInd w:val="0"/>
        <w:spacing w:after="0" w:line="240" w:lineRule="auto"/>
        <w:rPr>
          <w:rFonts w:ascii="TimesNRMTPro-Bold" w:hAnsi="TimesNRMTPro-Bold" w:cs="TimesNRMTPro-Bold"/>
          <w:b/>
          <w:bCs/>
          <w:sz w:val="23"/>
          <w:szCs w:val="23"/>
        </w:rPr>
      </w:pPr>
    </w:p>
    <w:p w:rsidR="007D7AC0" w:rsidRDefault="007D7AC0" w:rsidP="007D7AC0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23"/>
          <w:szCs w:val="23"/>
        </w:rPr>
      </w:pPr>
      <w:r>
        <w:rPr>
          <w:rFonts w:ascii="TimesNRMTPro-Bold" w:hAnsi="TimesNRMTPro-Bold" w:cs="TimesNRMTPro-Bold"/>
          <w:b/>
          <w:bCs/>
          <w:sz w:val="23"/>
          <w:szCs w:val="23"/>
        </w:rPr>
        <w:t xml:space="preserve">21. </w:t>
      </w:r>
      <w:r>
        <w:rPr>
          <w:rFonts w:ascii="TimesNRMTPro" w:hAnsi="TimesNRMTPro" w:cs="TimesNRMTPro"/>
          <w:sz w:val="23"/>
          <w:szCs w:val="23"/>
        </w:rPr>
        <w:t>Explore some of the ways in which Hitchcock attempts to manage the audience response to</w:t>
      </w:r>
    </w:p>
    <w:p w:rsidR="007D7AC0" w:rsidRDefault="007D7AC0" w:rsidP="007D7AC0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23"/>
          <w:szCs w:val="23"/>
        </w:rPr>
      </w:pPr>
      <w:r>
        <w:rPr>
          <w:rFonts w:ascii="TimesNRMTPro" w:hAnsi="TimesNRMTPro" w:cs="TimesNRMTPro"/>
          <w:sz w:val="23"/>
          <w:szCs w:val="23"/>
        </w:rPr>
        <w:t xml:space="preserve">Scottie as the narrative of </w:t>
      </w:r>
      <w:r>
        <w:rPr>
          <w:rFonts w:ascii="TimesNRMTPro-BoldItalic" w:hAnsi="TimesNRMTPro-BoldItalic" w:cs="TimesNRMTPro-BoldItalic"/>
          <w:b/>
          <w:bCs/>
          <w:i/>
          <w:iCs/>
          <w:sz w:val="23"/>
          <w:szCs w:val="23"/>
        </w:rPr>
        <w:t xml:space="preserve">Vertigo </w:t>
      </w:r>
      <w:r>
        <w:rPr>
          <w:rFonts w:ascii="TimesNRMTPro" w:hAnsi="TimesNRMTPro" w:cs="TimesNRMTPro"/>
          <w:sz w:val="23"/>
          <w:szCs w:val="23"/>
        </w:rPr>
        <w:t>unfolds. [30]</w:t>
      </w:r>
    </w:p>
    <w:p w:rsidR="007D7AC0" w:rsidRDefault="007D7AC0" w:rsidP="007D7AC0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23"/>
          <w:szCs w:val="23"/>
        </w:rPr>
      </w:pPr>
    </w:p>
    <w:p w:rsidR="007D7AC0" w:rsidRDefault="007D7AC0" w:rsidP="007D7AC0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23"/>
          <w:szCs w:val="23"/>
        </w:rPr>
      </w:pPr>
    </w:p>
    <w:p w:rsidR="007D7AC0" w:rsidRDefault="007D7AC0" w:rsidP="007D7AC0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23"/>
          <w:szCs w:val="23"/>
        </w:rPr>
      </w:pPr>
    </w:p>
    <w:p w:rsidR="007D7AC0" w:rsidRDefault="007D7AC0" w:rsidP="007D7AC0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23"/>
          <w:szCs w:val="23"/>
        </w:rPr>
      </w:pPr>
    </w:p>
    <w:p w:rsidR="007D7AC0" w:rsidRDefault="007D7AC0" w:rsidP="007D7AC0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b/>
          <w:sz w:val="23"/>
          <w:szCs w:val="23"/>
        </w:rPr>
      </w:pPr>
      <w:r w:rsidRPr="007D7AC0">
        <w:rPr>
          <w:rFonts w:ascii="TimesNRMTPro" w:hAnsi="TimesNRMTPro" w:cs="TimesNRMTPro"/>
          <w:b/>
          <w:sz w:val="23"/>
          <w:szCs w:val="23"/>
        </w:rPr>
        <w:lastRenderedPageBreak/>
        <w:t>January 201</w:t>
      </w:r>
      <w:r>
        <w:rPr>
          <w:rFonts w:ascii="TimesNRMTPro" w:hAnsi="TimesNRMTPro" w:cs="TimesNRMTPro"/>
          <w:b/>
          <w:sz w:val="23"/>
          <w:szCs w:val="23"/>
        </w:rPr>
        <w:t>2</w:t>
      </w:r>
      <w:r w:rsidRPr="007D7AC0">
        <w:rPr>
          <w:rFonts w:ascii="TimesNRMTPro" w:hAnsi="TimesNRMTPro" w:cs="TimesNRMTPro"/>
          <w:b/>
          <w:sz w:val="23"/>
          <w:szCs w:val="23"/>
        </w:rPr>
        <w:t>:</w:t>
      </w:r>
    </w:p>
    <w:p w:rsidR="007D7AC0" w:rsidRDefault="007D7AC0" w:rsidP="007D7AC0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b/>
          <w:sz w:val="23"/>
          <w:szCs w:val="23"/>
        </w:rPr>
      </w:pPr>
    </w:p>
    <w:p w:rsidR="007D7AC0" w:rsidRDefault="007D7AC0" w:rsidP="007D7AC0">
      <w:pPr>
        <w:autoSpaceDE w:val="0"/>
        <w:autoSpaceDN w:val="0"/>
        <w:adjustRightInd w:val="0"/>
        <w:spacing w:after="0" w:line="240" w:lineRule="auto"/>
        <w:rPr>
          <w:rFonts w:ascii="TimesNRMTPro-BoldItalic" w:hAnsi="TimesNRMTPro-BoldItalic" w:cs="TimesNRMTPro-BoldItalic"/>
          <w:b/>
          <w:bCs/>
          <w:i/>
          <w:iCs/>
          <w:sz w:val="23"/>
          <w:szCs w:val="23"/>
        </w:rPr>
      </w:pPr>
      <w:r>
        <w:rPr>
          <w:rFonts w:ascii="TimesNRMTPro-BoldItalic" w:hAnsi="TimesNRMTPro-BoldItalic" w:cs="TimesNRMTPro-BoldItalic"/>
          <w:b/>
          <w:bCs/>
          <w:i/>
          <w:iCs/>
          <w:sz w:val="23"/>
          <w:szCs w:val="23"/>
        </w:rPr>
        <w:t>General Questions</w:t>
      </w:r>
    </w:p>
    <w:p w:rsidR="007D7AC0" w:rsidRDefault="007D7AC0" w:rsidP="007D7AC0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23"/>
          <w:szCs w:val="23"/>
        </w:rPr>
      </w:pPr>
      <w:r>
        <w:rPr>
          <w:rFonts w:ascii="TimesNRMTPro-Bold" w:hAnsi="TimesNRMTPro-Bold" w:cs="TimesNRMTPro-Bold"/>
          <w:b/>
          <w:bCs/>
          <w:sz w:val="23"/>
          <w:szCs w:val="23"/>
        </w:rPr>
        <w:t xml:space="preserve">17. </w:t>
      </w:r>
      <w:r>
        <w:rPr>
          <w:rFonts w:ascii="TimesNRMTPro" w:hAnsi="TimesNRMTPro" w:cs="TimesNRMTPro"/>
          <w:sz w:val="23"/>
          <w:szCs w:val="23"/>
        </w:rPr>
        <w:t>In developing a response to your chosen film, how valuable did you find the application of a</w:t>
      </w:r>
      <w:r>
        <w:rPr>
          <w:rFonts w:ascii="TimesNRMTPro" w:hAnsi="TimesNRMTPro" w:cs="TimesNRMTPro"/>
          <w:sz w:val="23"/>
          <w:szCs w:val="23"/>
        </w:rPr>
        <w:t xml:space="preserve"> </w:t>
      </w:r>
      <w:r>
        <w:rPr>
          <w:rFonts w:ascii="TimesNRMTPro" w:hAnsi="TimesNRMTPro" w:cs="TimesNRMTPro"/>
          <w:sz w:val="23"/>
          <w:szCs w:val="23"/>
        </w:rPr>
        <w:t>specific critical approach? [30]</w:t>
      </w:r>
    </w:p>
    <w:p w:rsidR="007D7AC0" w:rsidRDefault="007D7AC0" w:rsidP="007D7AC0">
      <w:pPr>
        <w:autoSpaceDE w:val="0"/>
        <w:autoSpaceDN w:val="0"/>
        <w:adjustRightInd w:val="0"/>
        <w:spacing w:after="0" w:line="240" w:lineRule="auto"/>
        <w:rPr>
          <w:rFonts w:ascii="TimesNRMTPro-Bold" w:hAnsi="TimesNRMTPro-Bold" w:cs="TimesNRMTPro-Bold"/>
          <w:b/>
          <w:bCs/>
          <w:sz w:val="23"/>
          <w:szCs w:val="23"/>
        </w:rPr>
      </w:pPr>
    </w:p>
    <w:p w:rsidR="007D7AC0" w:rsidRDefault="007D7AC0" w:rsidP="007D7AC0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23"/>
          <w:szCs w:val="23"/>
        </w:rPr>
      </w:pPr>
      <w:r>
        <w:rPr>
          <w:rFonts w:ascii="TimesNRMTPro-Bold" w:hAnsi="TimesNRMTPro-Bold" w:cs="TimesNRMTPro-Bold"/>
          <w:b/>
          <w:bCs/>
          <w:sz w:val="23"/>
          <w:szCs w:val="23"/>
        </w:rPr>
        <w:t xml:space="preserve">18. </w:t>
      </w:r>
      <w:r>
        <w:rPr>
          <w:rFonts w:ascii="TimesNRMTPro" w:hAnsi="TimesNRMTPro" w:cs="TimesNRMTPro"/>
          <w:sz w:val="23"/>
          <w:szCs w:val="23"/>
        </w:rPr>
        <w:t>Explore how far a particular debate by critics has influenced your understanding of your</w:t>
      </w:r>
      <w:r>
        <w:rPr>
          <w:rFonts w:ascii="TimesNRMTPro" w:hAnsi="TimesNRMTPro" w:cs="TimesNRMTPro"/>
          <w:sz w:val="23"/>
          <w:szCs w:val="23"/>
        </w:rPr>
        <w:t xml:space="preserve"> </w:t>
      </w:r>
      <w:r>
        <w:rPr>
          <w:rFonts w:ascii="TimesNRMTPro" w:hAnsi="TimesNRMTPro" w:cs="TimesNRMTPro"/>
          <w:sz w:val="23"/>
          <w:szCs w:val="23"/>
        </w:rPr>
        <w:t>chosen film. [30]</w:t>
      </w:r>
    </w:p>
    <w:p w:rsidR="007D7AC0" w:rsidRDefault="007D7AC0" w:rsidP="007D7AC0">
      <w:pPr>
        <w:autoSpaceDE w:val="0"/>
        <w:autoSpaceDN w:val="0"/>
        <w:adjustRightInd w:val="0"/>
        <w:spacing w:after="0" w:line="240" w:lineRule="auto"/>
        <w:rPr>
          <w:rFonts w:ascii="TimesNRMTPro-Bold" w:hAnsi="TimesNRMTPro-Bold" w:cs="TimesNRMTPro-Bold"/>
          <w:b/>
          <w:bCs/>
          <w:sz w:val="23"/>
          <w:szCs w:val="23"/>
        </w:rPr>
      </w:pPr>
    </w:p>
    <w:p w:rsidR="007D7AC0" w:rsidRDefault="007D7AC0" w:rsidP="007D7AC0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23"/>
          <w:szCs w:val="23"/>
        </w:rPr>
      </w:pPr>
      <w:r>
        <w:rPr>
          <w:rFonts w:ascii="TimesNRMTPro-Bold" w:hAnsi="TimesNRMTPro-Bold" w:cs="TimesNRMTPro-Bold"/>
          <w:b/>
          <w:bCs/>
          <w:sz w:val="23"/>
          <w:szCs w:val="23"/>
        </w:rPr>
        <w:t xml:space="preserve">21. </w:t>
      </w:r>
      <w:r>
        <w:rPr>
          <w:rFonts w:ascii="TimesNRMTPro" w:hAnsi="TimesNRMTPro" w:cs="TimesNRMTPro"/>
          <w:sz w:val="23"/>
          <w:szCs w:val="23"/>
        </w:rPr>
        <w:t>Explore the importance of narrative structure in the development of key themes and ideas in</w:t>
      </w:r>
      <w:r>
        <w:rPr>
          <w:rFonts w:ascii="TimesNRMTPro" w:hAnsi="TimesNRMTPro" w:cs="TimesNRMTPro"/>
          <w:sz w:val="23"/>
          <w:szCs w:val="23"/>
        </w:rPr>
        <w:t xml:space="preserve"> </w:t>
      </w:r>
      <w:r>
        <w:rPr>
          <w:rFonts w:ascii="TimesNRMTPro-BoldItalic" w:hAnsi="TimesNRMTPro-BoldItalic" w:cs="TimesNRMTPro-BoldItalic"/>
          <w:b/>
          <w:bCs/>
          <w:i/>
          <w:iCs/>
          <w:sz w:val="23"/>
          <w:szCs w:val="23"/>
        </w:rPr>
        <w:t>Vertigo</w:t>
      </w:r>
      <w:r>
        <w:rPr>
          <w:rFonts w:ascii="TimesNRMTPro" w:hAnsi="TimesNRMTPro" w:cs="TimesNRMTPro"/>
          <w:sz w:val="23"/>
          <w:szCs w:val="23"/>
        </w:rPr>
        <w:t>. [30]</w:t>
      </w:r>
    </w:p>
    <w:p w:rsidR="007D7AC0" w:rsidRDefault="007D7AC0" w:rsidP="007D7AC0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23"/>
          <w:szCs w:val="23"/>
        </w:rPr>
      </w:pPr>
    </w:p>
    <w:p w:rsidR="007D7AC0" w:rsidRDefault="007D7AC0" w:rsidP="007D7AC0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b/>
          <w:sz w:val="23"/>
          <w:szCs w:val="23"/>
        </w:rPr>
      </w:pPr>
      <w:r>
        <w:rPr>
          <w:rFonts w:ascii="TimesNRMTPro" w:hAnsi="TimesNRMTPro" w:cs="TimesNRMTPro"/>
          <w:b/>
          <w:sz w:val="23"/>
          <w:szCs w:val="23"/>
        </w:rPr>
        <w:t>Summer</w:t>
      </w:r>
      <w:r w:rsidRPr="007D7AC0">
        <w:rPr>
          <w:rFonts w:ascii="TimesNRMTPro" w:hAnsi="TimesNRMTPro" w:cs="TimesNRMTPro"/>
          <w:b/>
          <w:sz w:val="23"/>
          <w:szCs w:val="23"/>
        </w:rPr>
        <w:t xml:space="preserve"> 201</w:t>
      </w:r>
      <w:r>
        <w:rPr>
          <w:rFonts w:ascii="TimesNRMTPro" w:hAnsi="TimesNRMTPro" w:cs="TimesNRMTPro"/>
          <w:b/>
          <w:sz w:val="23"/>
          <w:szCs w:val="23"/>
        </w:rPr>
        <w:t>2</w:t>
      </w:r>
      <w:r>
        <w:rPr>
          <w:rFonts w:ascii="TimesNRMTPro" w:hAnsi="TimesNRMTPro" w:cs="TimesNRMTPro"/>
          <w:b/>
          <w:sz w:val="23"/>
          <w:szCs w:val="23"/>
        </w:rPr>
        <w:t>:</w:t>
      </w:r>
    </w:p>
    <w:p w:rsidR="007D7AC0" w:rsidRDefault="007D7AC0" w:rsidP="007D7AC0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b/>
          <w:sz w:val="23"/>
          <w:szCs w:val="23"/>
        </w:rPr>
      </w:pPr>
    </w:p>
    <w:p w:rsidR="007D7AC0" w:rsidRDefault="007D7AC0" w:rsidP="007D7AC0">
      <w:pPr>
        <w:autoSpaceDE w:val="0"/>
        <w:autoSpaceDN w:val="0"/>
        <w:adjustRightInd w:val="0"/>
        <w:spacing w:after="0" w:line="240" w:lineRule="auto"/>
        <w:rPr>
          <w:rFonts w:ascii="TimesNRMTPro-BoldItalic" w:hAnsi="TimesNRMTPro-BoldItalic" w:cs="TimesNRMTPro-BoldItalic"/>
          <w:b/>
          <w:bCs/>
          <w:i/>
          <w:iCs/>
          <w:sz w:val="23"/>
          <w:szCs w:val="23"/>
        </w:rPr>
      </w:pPr>
      <w:r>
        <w:rPr>
          <w:rFonts w:ascii="TimesNRMTPro-BoldItalic" w:hAnsi="TimesNRMTPro-BoldItalic" w:cs="TimesNRMTPro-BoldItalic"/>
          <w:b/>
          <w:bCs/>
          <w:i/>
          <w:iCs/>
          <w:sz w:val="23"/>
          <w:szCs w:val="23"/>
        </w:rPr>
        <w:t>General Questions</w:t>
      </w:r>
    </w:p>
    <w:p w:rsidR="007D7AC0" w:rsidRDefault="007D7AC0" w:rsidP="007D7AC0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23"/>
          <w:szCs w:val="23"/>
        </w:rPr>
      </w:pPr>
      <w:r>
        <w:rPr>
          <w:rFonts w:ascii="TimesNRMTPro-Bold" w:hAnsi="TimesNRMTPro-Bold" w:cs="TimesNRMTPro-Bold"/>
          <w:b/>
          <w:bCs/>
          <w:sz w:val="23"/>
          <w:szCs w:val="23"/>
        </w:rPr>
        <w:t xml:space="preserve">17. </w:t>
      </w:r>
      <w:r>
        <w:rPr>
          <w:rFonts w:ascii="TimesNRMTPro" w:hAnsi="TimesNRMTPro" w:cs="TimesNRMTPro"/>
          <w:sz w:val="23"/>
          <w:szCs w:val="23"/>
        </w:rPr>
        <w:t>How far has an awareness of the filmmaker as auteur influenced your response to your chosen</w:t>
      </w:r>
      <w:r>
        <w:rPr>
          <w:rFonts w:ascii="TimesNRMTPro" w:hAnsi="TimesNRMTPro" w:cs="TimesNRMTPro"/>
          <w:sz w:val="23"/>
          <w:szCs w:val="23"/>
        </w:rPr>
        <w:t xml:space="preserve"> </w:t>
      </w:r>
      <w:r>
        <w:rPr>
          <w:rFonts w:ascii="TimesNRMTPro" w:hAnsi="TimesNRMTPro" w:cs="TimesNRMTPro"/>
          <w:sz w:val="23"/>
          <w:szCs w:val="23"/>
        </w:rPr>
        <w:t>film? [30]</w:t>
      </w:r>
    </w:p>
    <w:p w:rsidR="007D7AC0" w:rsidRDefault="007D7AC0" w:rsidP="007D7AC0">
      <w:pPr>
        <w:autoSpaceDE w:val="0"/>
        <w:autoSpaceDN w:val="0"/>
        <w:adjustRightInd w:val="0"/>
        <w:spacing w:after="0" w:line="240" w:lineRule="auto"/>
        <w:rPr>
          <w:rFonts w:ascii="TimesNRMTPro-Bold" w:hAnsi="TimesNRMTPro-Bold" w:cs="TimesNRMTPro-Bold"/>
          <w:b/>
          <w:bCs/>
          <w:sz w:val="23"/>
          <w:szCs w:val="23"/>
        </w:rPr>
      </w:pPr>
    </w:p>
    <w:p w:rsidR="007D7AC0" w:rsidRDefault="007D7AC0" w:rsidP="007D7AC0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23"/>
          <w:szCs w:val="23"/>
        </w:rPr>
      </w:pPr>
      <w:r>
        <w:rPr>
          <w:rFonts w:ascii="TimesNRMTPro-Bold" w:hAnsi="TimesNRMTPro-Bold" w:cs="TimesNRMTPro-Bold"/>
          <w:b/>
          <w:bCs/>
          <w:sz w:val="23"/>
          <w:szCs w:val="23"/>
        </w:rPr>
        <w:t xml:space="preserve">18. </w:t>
      </w:r>
      <w:r>
        <w:rPr>
          <w:rFonts w:ascii="TimesNRMTPro" w:hAnsi="TimesNRMTPro" w:cs="TimesNRMTPro"/>
          <w:sz w:val="23"/>
          <w:szCs w:val="23"/>
        </w:rPr>
        <w:t>How far has particular writing by critics been important in developing your understanding</w:t>
      </w:r>
      <w:r>
        <w:rPr>
          <w:rFonts w:ascii="TimesNRMTPro" w:hAnsi="TimesNRMTPro" w:cs="TimesNRMTPro"/>
          <w:sz w:val="23"/>
          <w:szCs w:val="23"/>
        </w:rPr>
        <w:t xml:space="preserve"> </w:t>
      </w:r>
      <w:r>
        <w:rPr>
          <w:rFonts w:ascii="TimesNRMTPro" w:hAnsi="TimesNRMTPro" w:cs="TimesNRMTPro"/>
          <w:sz w:val="23"/>
          <w:szCs w:val="23"/>
        </w:rPr>
        <w:t>and appreciation of your chosen film? [30]</w:t>
      </w:r>
    </w:p>
    <w:p w:rsidR="007D7AC0" w:rsidRDefault="007D7AC0" w:rsidP="007D7AC0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23"/>
          <w:szCs w:val="23"/>
        </w:rPr>
      </w:pPr>
    </w:p>
    <w:p w:rsidR="007D7AC0" w:rsidRDefault="007D7AC0" w:rsidP="007D7AC0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23"/>
          <w:szCs w:val="23"/>
        </w:rPr>
      </w:pPr>
      <w:r>
        <w:rPr>
          <w:rFonts w:ascii="TimesNRMTPro-Bold" w:hAnsi="TimesNRMTPro-Bold" w:cs="TimesNRMTPro-Bold"/>
          <w:b/>
          <w:bCs/>
          <w:sz w:val="23"/>
          <w:szCs w:val="23"/>
        </w:rPr>
        <w:t xml:space="preserve">21. </w:t>
      </w:r>
      <w:r>
        <w:rPr>
          <w:rFonts w:ascii="TimesNRMTPro" w:hAnsi="TimesNRMTPro" w:cs="TimesNRMTPro"/>
          <w:sz w:val="23"/>
          <w:szCs w:val="23"/>
        </w:rPr>
        <w:t xml:space="preserve">‘The representation of women in </w:t>
      </w:r>
      <w:r>
        <w:rPr>
          <w:rFonts w:ascii="TimesNRMTPro-BoldItalic" w:hAnsi="TimesNRMTPro-BoldItalic" w:cs="TimesNRMTPro-BoldItalic"/>
          <w:b/>
          <w:bCs/>
          <w:i/>
          <w:iCs/>
          <w:sz w:val="23"/>
          <w:szCs w:val="23"/>
        </w:rPr>
        <w:t xml:space="preserve">Vertigo </w:t>
      </w:r>
      <w:r>
        <w:rPr>
          <w:rFonts w:ascii="TimesNRMTPro" w:hAnsi="TimesNRMTPro" w:cs="TimesNRMTPro"/>
          <w:sz w:val="23"/>
          <w:szCs w:val="23"/>
        </w:rPr>
        <w:t>demonstrates how far this is a film by a man for men.’</w:t>
      </w:r>
      <w:r>
        <w:rPr>
          <w:rFonts w:ascii="TimesNRMTPro" w:hAnsi="TimesNRMTPro" w:cs="TimesNRMTPro"/>
          <w:sz w:val="23"/>
          <w:szCs w:val="23"/>
        </w:rPr>
        <w:t xml:space="preserve"> </w:t>
      </w:r>
      <w:r>
        <w:rPr>
          <w:rFonts w:ascii="TimesNRMTPro" w:hAnsi="TimesNRMTPro" w:cs="TimesNRMTPro"/>
          <w:sz w:val="23"/>
          <w:szCs w:val="23"/>
        </w:rPr>
        <w:t>How far do you agree? [30]</w:t>
      </w:r>
    </w:p>
    <w:p w:rsidR="00C26587" w:rsidRDefault="00C26587" w:rsidP="007D7AC0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23"/>
          <w:szCs w:val="23"/>
        </w:rPr>
      </w:pPr>
    </w:p>
    <w:p w:rsidR="00C26587" w:rsidRDefault="00C26587" w:rsidP="00C26587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b/>
          <w:sz w:val="23"/>
          <w:szCs w:val="23"/>
        </w:rPr>
      </w:pPr>
      <w:r w:rsidRPr="007D7AC0">
        <w:rPr>
          <w:rFonts w:ascii="TimesNRMTPro" w:hAnsi="TimesNRMTPro" w:cs="TimesNRMTPro"/>
          <w:b/>
          <w:sz w:val="23"/>
          <w:szCs w:val="23"/>
        </w:rPr>
        <w:t>January 201</w:t>
      </w:r>
      <w:r>
        <w:rPr>
          <w:rFonts w:ascii="TimesNRMTPro" w:hAnsi="TimesNRMTPro" w:cs="TimesNRMTPro"/>
          <w:b/>
          <w:sz w:val="23"/>
          <w:szCs w:val="23"/>
        </w:rPr>
        <w:t>3</w:t>
      </w:r>
      <w:r w:rsidRPr="007D7AC0">
        <w:rPr>
          <w:rFonts w:ascii="TimesNRMTPro" w:hAnsi="TimesNRMTPro" w:cs="TimesNRMTPro"/>
          <w:b/>
          <w:sz w:val="23"/>
          <w:szCs w:val="23"/>
        </w:rPr>
        <w:t>:</w:t>
      </w:r>
    </w:p>
    <w:p w:rsidR="00C26587" w:rsidRDefault="00C26587" w:rsidP="00C26587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b/>
          <w:sz w:val="23"/>
          <w:szCs w:val="23"/>
        </w:rPr>
      </w:pPr>
    </w:p>
    <w:p w:rsidR="00C26587" w:rsidRDefault="00C26587" w:rsidP="00C26587">
      <w:pPr>
        <w:autoSpaceDE w:val="0"/>
        <w:autoSpaceDN w:val="0"/>
        <w:adjustRightInd w:val="0"/>
        <w:spacing w:after="0" w:line="240" w:lineRule="auto"/>
        <w:rPr>
          <w:rFonts w:ascii="TimesNRMTPro-BoldItalic" w:hAnsi="TimesNRMTPro-BoldItalic" w:cs="TimesNRMTPro-BoldItalic"/>
          <w:b/>
          <w:bCs/>
          <w:i/>
          <w:iCs/>
          <w:sz w:val="23"/>
          <w:szCs w:val="23"/>
        </w:rPr>
      </w:pPr>
      <w:r>
        <w:rPr>
          <w:rFonts w:ascii="TimesNRMTPro-BoldItalic" w:hAnsi="TimesNRMTPro-BoldItalic" w:cs="TimesNRMTPro-BoldItalic"/>
          <w:b/>
          <w:bCs/>
          <w:i/>
          <w:iCs/>
          <w:sz w:val="23"/>
          <w:szCs w:val="23"/>
        </w:rPr>
        <w:t>General Questions</w:t>
      </w:r>
    </w:p>
    <w:p w:rsidR="00C26587" w:rsidRDefault="00C26587" w:rsidP="00C26587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23"/>
          <w:szCs w:val="23"/>
        </w:rPr>
      </w:pPr>
      <w:r>
        <w:rPr>
          <w:rFonts w:ascii="TimesNRMTPro-Bold" w:hAnsi="TimesNRMTPro-Bold" w:cs="TimesNRMTPro-Bold"/>
          <w:b/>
          <w:bCs/>
          <w:sz w:val="23"/>
          <w:szCs w:val="23"/>
        </w:rPr>
        <w:t xml:space="preserve">17. </w:t>
      </w:r>
      <w:r>
        <w:rPr>
          <w:rFonts w:ascii="TimesNRMTPro" w:hAnsi="TimesNRMTPro" w:cs="TimesNRMTPro"/>
          <w:sz w:val="23"/>
          <w:szCs w:val="23"/>
        </w:rPr>
        <w:t>How far has your wider Film Studies learning contributed to a better understanding and</w:t>
      </w:r>
      <w:r>
        <w:rPr>
          <w:rFonts w:ascii="TimesNRMTPro" w:hAnsi="TimesNRMTPro" w:cs="TimesNRMTPro"/>
          <w:sz w:val="23"/>
          <w:szCs w:val="23"/>
        </w:rPr>
        <w:t xml:space="preserve"> </w:t>
      </w:r>
      <w:r>
        <w:rPr>
          <w:rFonts w:ascii="TimesNRMTPro" w:hAnsi="TimesNRMTPro" w:cs="TimesNRMTPro"/>
          <w:sz w:val="23"/>
          <w:szCs w:val="23"/>
        </w:rPr>
        <w:t>appreciation of your chosen film? [30]</w:t>
      </w:r>
    </w:p>
    <w:p w:rsidR="00C26587" w:rsidRDefault="00C26587" w:rsidP="00C26587">
      <w:pPr>
        <w:autoSpaceDE w:val="0"/>
        <w:autoSpaceDN w:val="0"/>
        <w:adjustRightInd w:val="0"/>
        <w:spacing w:after="0" w:line="240" w:lineRule="auto"/>
        <w:rPr>
          <w:rFonts w:ascii="TimesNRMTPro-Bold" w:hAnsi="TimesNRMTPro-Bold" w:cs="TimesNRMTPro-Bold"/>
          <w:b/>
          <w:bCs/>
          <w:sz w:val="23"/>
          <w:szCs w:val="23"/>
        </w:rPr>
      </w:pPr>
    </w:p>
    <w:p w:rsidR="00C26587" w:rsidRDefault="00C26587" w:rsidP="00C26587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23"/>
          <w:szCs w:val="23"/>
        </w:rPr>
      </w:pPr>
      <w:r>
        <w:rPr>
          <w:rFonts w:ascii="TimesNRMTPro-Bold" w:hAnsi="TimesNRMTPro-Bold" w:cs="TimesNRMTPro-Bold"/>
          <w:b/>
          <w:bCs/>
          <w:sz w:val="23"/>
          <w:szCs w:val="23"/>
        </w:rPr>
        <w:t xml:space="preserve">18. </w:t>
      </w:r>
      <w:r>
        <w:rPr>
          <w:rFonts w:ascii="TimesNRMTPro" w:hAnsi="TimesNRMTPro" w:cs="TimesNRMTPro"/>
          <w:sz w:val="23"/>
          <w:szCs w:val="23"/>
        </w:rPr>
        <w:t>How far have the writings of reviewers and critics influenced the way your close study film is</w:t>
      </w:r>
      <w:r>
        <w:rPr>
          <w:rFonts w:ascii="TimesNRMTPro" w:hAnsi="TimesNRMTPro" w:cs="TimesNRMTPro"/>
          <w:sz w:val="23"/>
          <w:szCs w:val="23"/>
        </w:rPr>
        <w:t xml:space="preserve"> </w:t>
      </w:r>
      <w:r>
        <w:rPr>
          <w:rFonts w:ascii="TimesNRMTPro" w:hAnsi="TimesNRMTPro" w:cs="TimesNRMTPro"/>
          <w:sz w:val="23"/>
          <w:szCs w:val="23"/>
        </w:rPr>
        <w:t>understood and valued today? [30]</w:t>
      </w:r>
    </w:p>
    <w:p w:rsidR="00C26587" w:rsidRDefault="00C26587" w:rsidP="00C26587">
      <w:pPr>
        <w:autoSpaceDE w:val="0"/>
        <w:autoSpaceDN w:val="0"/>
        <w:adjustRightInd w:val="0"/>
        <w:spacing w:after="0" w:line="240" w:lineRule="auto"/>
        <w:rPr>
          <w:rFonts w:ascii="TimesNRMTPro-Bold" w:hAnsi="TimesNRMTPro-Bold" w:cs="TimesNRMTPro-Bold"/>
          <w:b/>
          <w:bCs/>
          <w:sz w:val="23"/>
          <w:szCs w:val="23"/>
        </w:rPr>
      </w:pPr>
    </w:p>
    <w:p w:rsidR="00C26587" w:rsidRDefault="00C26587" w:rsidP="00C26587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b/>
          <w:sz w:val="23"/>
          <w:szCs w:val="23"/>
        </w:rPr>
      </w:pPr>
      <w:r>
        <w:rPr>
          <w:rFonts w:ascii="TimesNRMTPro-Bold" w:hAnsi="TimesNRMTPro-Bold" w:cs="TimesNRMTPro-Bold"/>
          <w:b/>
          <w:bCs/>
          <w:sz w:val="23"/>
          <w:szCs w:val="23"/>
        </w:rPr>
        <w:t xml:space="preserve">21. </w:t>
      </w:r>
      <w:r>
        <w:rPr>
          <w:rFonts w:ascii="TimesNRMTPro" w:hAnsi="TimesNRMTPro" w:cs="TimesNRMTPro"/>
          <w:sz w:val="23"/>
          <w:szCs w:val="23"/>
        </w:rPr>
        <w:t>‘</w:t>
      </w:r>
      <w:r>
        <w:rPr>
          <w:rFonts w:ascii="TimesNRMTPro-BoldItalic" w:hAnsi="TimesNRMTPro-BoldItalic" w:cs="TimesNRMTPro-BoldItalic"/>
          <w:b/>
          <w:bCs/>
          <w:i/>
          <w:iCs/>
          <w:sz w:val="23"/>
          <w:szCs w:val="23"/>
        </w:rPr>
        <w:t xml:space="preserve">Vertigo </w:t>
      </w:r>
      <w:r>
        <w:rPr>
          <w:rFonts w:ascii="TimesNRMTPro" w:hAnsi="TimesNRMTPro" w:cs="TimesNRMTPro"/>
          <w:sz w:val="23"/>
          <w:szCs w:val="23"/>
        </w:rPr>
        <w:t>is a poorly made thriller with a ridiculous, unbelievable plot.’ How far do you agree</w:t>
      </w:r>
      <w:r>
        <w:rPr>
          <w:rFonts w:ascii="TimesNRMTPro" w:hAnsi="TimesNRMTPro" w:cs="TimesNRMTPro"/>
          <w:sz w:val="23"/>
          <w:szCs w:val="23"/>
        </w:rPr>
        <w:t xml:space="preserve"> </w:t>
      </w:r>
      <w:r>
        <w:rPr>
          <w:rFonts w:ascii="TimesNRMTPro" w:hAnsi="TimesNRMTPro" w:cs="TimesNRMTPro"/>
          <w:sz w:val="23"/>
          <w:szCs w:val="23"/>
        </w:rPr>
        <w:t>with this view? [30]</w:t>
      </w:r>
    </w:p>
    <w:p w:rsidR="007D7AC0" w:rsidRPr="007D7AC0" w:rsidRDefault="007D7AC0" w:rsidP="007D7AC0">
      <w:pPr>
        <w:autoSpaceDE w:val="0"/>
        <w:autoSpaceDN w:val="0"/>
        <w:adjustRightInd w:val="0"/>
        <w:spacing w:after="0" w:line="240" w:lineRule="auto"/>
        <w:rPr>
          <w:rFonts w:ascii="TimesNRMTPro-BoldItalic" w:hAnsi="TimesNRMTPro-BoldItalic" w:cs="TimesNRMTPro-BoldItalic"/>
          <w:b/>
          <w:bCs/>
          <w:iCs/>
          <w:sz w:val="23"/>
          <w:szCs w:val="23"/>
        </w:rPr>
      </w:pPr>
    </w:p>
    <w:p w:rsidR="007D7AC0" w:rsidRPr="007D7AC0" w:rsidRDefault="007D7AC0" w:rsidP="007D7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7D7AC0" w:rsidRDefault="007D7AC0" w:rsidP="007D7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D7AC0" w:rsidRDefault="007D7AC0" w:rsidP="007D7AC0">
      <w:pPr>
        <w:autoSpaceDE w:val="0"/>
        <w:autoSpaceDN w:val="0"/>
        <w:adjustRightInd w:val="0"/>
        <w:spacing w:after="0" w:line="240" w:lineRule="auto"/>
      </w:pPr>
    </w:p>
    <w:sectPr w:rsidR="007D7A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RMTPro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RMT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RMTPr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FC6"/>
    <w:rsid w:val="0060377D"/>
    <w:rsid w:val="007A4FC6"/>
    <w:rsid w:val="007D7AC0"/>
    <w:rsid w:val="00804D5D"/>
    <w:rsid w:val="00C2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Hinchingbrooke School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LloydP</dc:creator>
  <cp:lastModifiedBy>LloydP</cp:lastModifiedBy>
  <cp:revision>1</cp:revision>
  <dcterms:created xsi:type="dcterms:W3CDTF">2013-06-06T08:41:00Z</dcterms:created>
  <dcterms:modified xsi:type="dcterms:W3CDTF">2013-06-06T10:17:00Z</dcterms:modified>
</cp:coreProperties>
</file>